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83" w:rsidRDefault="00F720BD" w:rsidP="00FD7B8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7E5" w:rsidRDefault="00F057E5" w:rsidP="00FD7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57E5" w:rsidRDefault="00F057E5" w:rsidP="00FD7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57E5" w:rsidRDefault="00F057E5" w:rsidP="00FD7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57E5" w:rsidRDefault="00F057E5" w:rsidP="00FD7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57E5" w:rsidRDefault="00F057E5" w:rsidP="00FD7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57E5" w:rsidRDefault="00F057E5" w:rsidP="00FD7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57E5" w:rsidRDefault="00F057E5" w:rsidP="00FD7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57E5" w:rsidRDefault="00F720BD" w:rsidP="00DB1F7D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7E5" w:rsidRDefault="00F057E5" w:rsidP="00FD7B83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057E5" w:rsidRDefault="00F057E5" w:rsidP="00FD7B83">
      <w:pPr>
        <w:spacing w:after="12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BF5" w:rsidRPr="0028332A" w:rsidRDefault="00636BF5" w:rsidP="00DB1F7D">
      <w:pPr>
        <w:pStyle w:val="ad"/>
      </w:pPr>
      <w:r w:rsidRPr="0028332A">
        <w:t xml:space="preserve">Методические рекомендации для национально-культурных автономий в помощь составлению планов </w:t>
      </w:r>
      <w:r w:rsidR="00565891">
        <w:t>основной деятельности</w:t>
      </w:r>
    </w:p>
    <w:p w:rsidR="00FD7B83" w:rsidRDefault="00FD7B83" w:rsidP="00636BF5">
      <w:pPr>
        <w:tabs>
          <w:tab w:val="left" w:pos="1695"/>
        </w:tabs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D7B83" w:rsidRDefault="00FD7B83" w:rsidP="00FD7B83">
      <w:pPr>
        <w:spacing w:after="12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36BF5" w:rsidRDefault="00636BF5" w:rsidP="00DB1F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6BF5" w:rsidRDefault="00636BF5" w:rsidP="00FD7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BF5" w:rsidRDefault="00636BF5" w:rsidP="00FD7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BF5" w:rsidRDefault="00636BF5" w:rsidP="00FD7B8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7B83" w:rsidRDefault="00F720BD" w:rsidP="00FD7B8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20BD" w:rsidRDefault="00F720BD" w:rsidP="00FD7B8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BD" w:rsidRDefault="00F720BD" w:rsidP="00FD7B8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BD" w:rsidRDefault="00F720BD" w:rsidP="00FD7B8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BD" w:rsidRDefault="00F720BD" w:rsidP="00FD7B8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BD" w:rsidRDefault="00F720BD" w:rsidP="00FD7B8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BD" w:rsidRDefault="00F720BD" w:rsidP="00FD7B8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0BD" w:rsidRDefault="00F720BD" w:rsidP="00FD7B83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3EB2" w:rsidRDefault="00B53EB2" w:rsidP="00427504">
      <w:pPr>
        <w:rPr>
          <w:rFonts w:ascii="Times New Roman" w:hAnsi="Times New Roman" w:cs="Times New Roman"/>
          <w:b/>
          <w:sz w:val="28"/>
          <w:szCs w:val="28"/>
        </w:rPr>
      </w:pPr>
    </w:p>
    <w:p w:rsidR="00636BF5" w:rsidRDefault="00636BF5" w:rsidP="00427504">
      <w:pPr>
        <w:rPr>
          <w:rFonts w:ascii="Times New Roman" w:hAnsi="Times New Roman" w:cs="Times New Roman"/>
          <w:b/>
          <w:sz w:val="28"/>
          <w:szCs w:val="28"/>
        </w:rPr>
      </w:pPr>
    </w:p>
    <w:p w:rsidR="00636BF5" w:rsidRDefault="00636BF5" w:rsidP="00427504">
      <w:pPr>
        <w:rPr>
          <w:rFonts w:ascii="Times New Roman" w:hAnsi="Times New Roman" w:cs="Times New Roman"/>
          <w:b/>
          <w:sz w:val="28"/>
          <w:szCs w:val="28"/>
        </w:rPr>
      </w:pPr>
    </w:p>
    <w:p w:rsidR="00427504" w:rsidRPr="008D1E88" w:rsidRDefault="00386D72" w:rsidP="00427504">
      <w:pPr>
        <w:rPr>
          <w:rFonts w:ascii="Times New Roman" w:hAnsi="Times New Roman" w:cs="Times New Roman"/>
          <w:b/>
          <w:sz w:val="28"/>
          <w:szCs w:val="28"/>
        </w:rPr>
      </w:pPr>
      <w:r w:rsidRPr="008D1E8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E88">
        <w:rPr>
          <w:rFonts w:ascii="Times New Roman" w:hAnsi="Times New Roman" w:cs="Times New Roman"/>
          <w:sz w:val="28"/>
          <w:szCs w:val="28"/>
        </w:rPr>
        <w:t xml:space="preserve">Введение </w:t>
      </w:r>
      <w:r w:rsidR="00F02866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……………………………………………………………………….3</w:t>
      </w:r>
    </w:p>
    <w:p w:rsidR="00636BF5" w:rsidRDefault="00636BF5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36BF5" w:rsidRPr="008D1E88" w:rsidRDefault="00636BF5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Делопроизводство в национально-культурной автономии</w:t>
      </w:r>
      <w:r w:rsidR="00F02866">
        <w:rPr>
          <w:rFonts w:ascii="Times New Roman" w:hAnsi="Times New Roman" w:cs="Times New Roman"/>
          <w:sz w:val="28"/>
          <w:szCs w:val="28"/>
        </w:rPr>
        <w:t>…………………</w:t>
      </w:r>
      <w:r w:rsidR="005E553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6D72" w:rsidRP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E88">
        <w:rPr>
          <w:rFonts w:ascii="Times New Roman" w:hAnsi="Times New Roman" w:cs="Times New Roman"/>
          <w:sz w:val="28"/>
          <w:szCs w:val="28"/>
        </w:rPr>
        <w:t>Принципы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</w:t>
      </w:r>
      <w:r w:rsidR="005E5533">
        <w:rPr>
          <w:rFonts w:ascii="Times New Roman" w:hAnsi="Times New Roman" w:cs="Times New Roman"/>
          <w:sz w:val="28"/>
          <w:szCs w:val="28"/>
        </w:rPr>
        <w:t>……………………………………………………...7</w:t>
      </w:r>
    </w:p>
    <w:p w:rsid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E88" w:rsidRP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E88">
        <w:rPr>
          <w:rFonts w:ascii="Times New Roman" w:hAnsi="Times New Roman" w:cs="Times New Roman"/>
          <w:sz w:val="28"/>
          <w:szCs w:val="28"/>
        </w:rPr>
        <w:t>Структура плана</w:t>
      </w:r>
      <w:r w:rsidR="005E5533"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  <w:r w:rsidR="004F0CF6">
        <w:rPr>
          <w:rFonts w:ascii="Times New Roman" w:hAnsi="Times New Roman" w:cs="Times New Roman"/>
          <w:sz w:val="28"/>
          <w:szCs w:val="28"/>
        </w:rPr>
        <w:t>7</w:t>
      </w:r>
    </w:p>
    <w:p w:rsid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6D72" w:rsidRP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E88">
        <w:rPr>
          <w:rFonts w:ascii="Times New Roman" w:hAnsi="Times New Roman" w:cs="Times New Roman"/>
          <w:sz w:val="28"/>
          <w:szCs w:val="28"/>
        </w:rPr>
        <w:t>Критериями оптима</w:t>
      </w:r>
      <w:r>
        <w:rPr>
          <w:rFonts w:ascii="Times New Roman" w:hAnsi="Times New Roman" w:cs="Times New Roman"/>
          <w:sz w:val="28"/>
          <w:szCs w:val="28"/>
        </w:rPr>
        <w:t>льности годового плана являются</w:t>
      </w:r>
      <w:r w:rsidR="004F0CF6">
        <w:rPr>
          <w:rFonts w:ascii="Times New Roman" w:hAnsi="Times New Roman" w:cs="Times New Roman"/>
          <w:sz w:val="28"/>
          <w:szCs w:val="28"/>
        </w:rPr>
        <w:t>…………………….8</w:t>
      </w:r>
    </w:p>
    <w:p w:rsid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E88" w:rsidRP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разделов плана</w:t>
      </w:r>
      <w:r w:rsidR="004F0CF6">
        <w:rPr>
          <w:rFonts w:ascii="Times New Roman" w:hAnsi="Times New Roman" w:cs="Times New Roman"/>
          <w:sz w:val="28"/>
          <w:szCs w:val="28"/>
        </w:rPr>
        <w:t>………………………………………………….</w:t>
      </w:r>
      <w:r w:rsidR="00FB1CA5">
        <w:rPr>
          <w:rFonts w:ascii="Times New Roman" w:hAnsi="Times New Roman" w:cs="Times New Roman"/>
          <w:sz w:val="28"/>
          <w:szCs w:val="28"/>
        </w:rPr>
        <w:t>.</w:t>
      </w:r>
      <w:r w:rsidR="004F0CF6">
        <w:rPr>
          <w:rFonts w:ascii="Times New Roman" w:hAnsi="Times New Roman" w:cs="Times New Roman"/>
          <w:sz w:val="28"/>
          <w:szCs w:val="28"/>
        </w:rPr>
        <w:t>9</w:t>
      </w:r>
      <w:r w:rsidRPr="008D1E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E88" w:rsidRP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E88">
        <w:rPr>
          <w:rFonts w:ascii="Times New Roman" w:hAnsi="Times New Roman" w:cs="Times New Roman"/>
          <w:sz w:val="28"/>
          <w:szCs w:val="28"/>
        </w:rPr>
        <w:t>Практическая часть</w:t>
      </w:r>
      <w:r w:rsidR="00FB1CA5">
        <w:rPr>
          <w:rFonts w:ascii="Times New Roman" w:hAnsi="Times New Roman" w:cs="Times New Roman"/>
          <w:sz w:val="28"/>
          <w:szCs w:val="28"/>
        </w:rPr>
        <w:t>……………………………………………………………9</w:t>
      </w:r>
      <w:r w:rsidRPr="008D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E88" w:rsidRP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D1E88">
        <w:rPr>
          <w:rFonts w:ascii="Times New Roman" w:hAnsi="Times New Roman" w:cs="Times New Roman"/>
          <w:sz w:val="28"/>
          <w:szCs w:val="28"/>
        </w:rPr>
        <w:t>Заключение</w:t>
      </w:r>
      <w:r w:rsidR="00FB1CA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…………………………………………………………………….12</w:t>
      </w:r>
      <w:r w:rsidRPr="008D1E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E88" w:rsidRDefault="008D1E88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D1E88" w:rsidRPr="008D1E88" w:rsidRDefault="0028620F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86D72" w:rsidRPr="008D1E88" w:rsidRDefault="00386D72" w:rsidP="008D1E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6D72" w:rsidRPr="00386D72" w:rsidRDefault="00386D72" w:rsidP="00427504">
      <w:pPr>
        <w:rPr>
          <w:rFonts w:ascii="Times New Roman" w:hAnsi="Times New Roman" w:cs="Times New Roman"/>
          <w:sz w:val="28"/>
          <w:szCs w:val="28"/>
        </w:rPr>
      </w:pPr>
    </w:p>
    <w:p w:rsidR="00386D72" w:rsidRPr="00386D72" w:rsidRDefault="00386D72" w:rsidP="00427504">
      <w:pPr>
        <w:rPr>
          <w:rFonts w:ascii="Times New Roman" w:hAnsi="Times New Roman" w:cs="Times New Roman"/>
          <w:sz w:val="28"/>
          <w:szCs w:val="28"/>
        </w:rPr>
      </w:pPr>
    </w:p>
    <w:p w:rsidR="00386D72" w:rsidRPr="00386D72" w:rsidRDefault="00386D72" w:rsidP="00427504">
      <w:pPr>
        <w:rPr>
          <w:rFonts w:ascii="Times New Roman" w:hAnsi="Times New Roman" w:cs="Times New Roman"/>
          <w:sz w:val="28"/>
          <w:szCs w:val="28"/>
        </w:rPr>
      </w:pPr>
    </w:p>
    <w:p w:rsidR="00386D72" w:rsidRPr="00386D72" w:rsidRDefault="00386D72" w:rsidP="00427504">
      <w:pPr>
        <w:rPr>
          <w:rFonts w:ascii="Times New Roman" w:hAnsi="Times New Roman" w:cs="Times New Roman"/>
          <w:sz w:val="28"/>
          <w:szCs w:val="28"/>
        </w:rPr>
      </w:pPr>
    </w:p>
    <w:p w:rsidR="00386D72" w:rsidRPr="00386D72" w:rsidRDefault="00386D72" w:rsidP="00427504">
      <w:pPr>
        <w:rPr>
          <w:rFonts w:ascii="Times New Roman" w:hAnsi="Times New Roman" w:cs="Times New Roman"/>
          <w:sz w:val="28"/>
          <w:szCs w:val="28"/>
        </w:rPr>
      </w:pPr>
    </w:p>
    <w:p w:rsidR="00386D72" w:rsidRPr="00386D72" w:rsidRDefault="00386D72" w:rsidP="00427504">
      <w:pPr>
        <w:rPr>
          <w:rFonts w:ascii="Times New Roman" w:hAnsi="Times New Roman" w:cs="Times New Roman"/>
          <w:sz w:val="28"/>
          <w:szCs w:val="28"/>
        </w:rPr>
      </w:pPr>
    </w:p>
    <w:p w:rsidR="00386D72" w:rsidRPr="00386D72" w:rsidRDefault="00386D72" w:rsidP="00427504">
      <w:pPr>
        <w:rPr>
          <w:rFonts w:ascii="Times New Roman" w:hAnsi="Times New Roman" w:cs="Times New Roman"/>
          <w:sz w:val="28"/>
          <w:szCs w:val="28"/>
        </w:rPr>
      </w:pPr>
    </w:p>
    <w:p w:rsidR="00386D72" w:rsidRPr="00386D72" w:rsidRDefault="00386D72" w:rsidP="00427504">
      <w:pPr>
        <w:rPr>
          <w:rFonts w:ascii="Times New Roman" w:hAnsi="Times New Roman" w:cs="Times New Roman"/>
          <w:sz w:val="28"/>
          <w:szCs w:val="28"/>
        </w:rPr>
      </w:pPr>
    </w:p>
    <w:p w:rsidR="00386D72" w:rsidRPr="00386D72" w:rsidRDefault="00386D72" w:rsidP="00427504">
      <w:pPr>
        <w:rPr>
          <w:rFonts w:ascii="Times New Roman" w:hAnsi="Times New Roman" w:cs="Times New Roman"/>
          <w:sz w:val="28"/>
          <w:szCs w:val="28"/>
        </w:rPr>
      </w:pPr>
    </w:p>
    <w:p w:rsidR="00386D72" w:rsidRPr="00386D72" w:rsidRDefault="00386D72" w:rsidP="00427504">
      <w:pPr>
        <w:rPr>
          <w:rFonts w:ascii="Times New Roman" w:hAnsi="Times New Roman" w:cs="Times New Roman"/>
          <w:sz w:val="28"/>
          <w:szCs w:val="28"/>
        </w:rPr>
      </w:pPr>
    </w:p>
    <w:p w:rsidR="00386D72" w:rsidRPr="00386D72" w:rsidRDefault="00386D72" w:rsidP="00427504">
      <w:pPr>
        <w:rPr>
          <w:rFonts w:ascii="Times New Roman" w:hAnsi="Times New Roman" w:cs="Times New Roman"/>
          <w:sz w:val="28"/>
          <w:szCs w:val="28"/>
        </w:rPr>
      </w:pPr>
    </w:p>
    <w:p w:rsidR="00386D72" w:rsidRDefault="00386D72" w:rsidP="00427504">
      <w:pPr>
        <w:rPr>
          <w:color w:val="943634" w:themeColor="accent2" w:themeShade="BF"/>
        </w:rPr>
      </w:pPr>
    </w:p>
    <w:p w:rsidR="00F720BD" w:rsidRDefault="00F720BD" w:rsidP="00427504">
      <w:pPr>
        <w:rPr>
          <w:color w:val="943634" w:themeColor="accent2" w:themeShade="BF"/>
        </w:rPr>
      </w:pPr>
    </w:p>
    <w:p w:rsidR="00F720BD" w:rsidRDefault="00F720BD" w:rsidP="00427504">
      <w:pPr>
        <w:rPr>
          <w:color w:val="943634" w:themeColor="accent2" w:themeShade="BF"/>
        </w:rPr>
      </w:pPr>
    </w:p>
    <w:p w:rsidR="004C5CE7" w:rsidRDefault="004C5CE7" w:rsidP="00427504">
      <w:pPr>
        <w:rPr>
          <w:color w:val="943634" w:themeColor="accent2" w:themeShade="BF"/>
        </w:rPr>
      </w:pPr>
    </w:p>
    <w:p w:rsidR="00BC2113" w:rsidRPr="00FC5931" w:rsidRDefault="00BC2113" w:rsidP="00427504">
      <w:pPr>
        <w:rPr>
          <w:color w:val="943634" w:themeColor="accent2" w:themeShade="BF"/>
        </w:rPr>
      </w:pPr>
    </w:p>
    <w:p w:rsidR="00624899" w:rsidRPr="009E0662" w:rsidRDefault="009E0662" w:rsidP="00BB1075">
      <w:pPr>
        <w:rPr>
          <w:rFonts w:ascii="Times New Roman" w:hAnsi="Times New Roman" w:cs="Times New Roman"/>
          <w:b/>
          <w:sz w:val="28"/>
          <w:szCs w:val="28"/>
        </w:rPr>
      </w:pPr>
      <w:r w:rsidRPr="009E066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Введение </w:t>
      </w:r>
    </w:p>
    <w:p w:rsidR="00A778C0" w:rsidRPr="00A778C0" w:rsidRDefault="00A778C0" w:rsidP="00A778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8C0">
        <w:rPr>
          <w:rFonts w:ascii="Times New Roman" w:hAnsi="Times New Roman" w:cs="Times New Roman"/>
          <w:sz w:val="28"/>
          <w:szCs w:val="28"/>
        </w:rPr>
        <w:t>Национально-культурная автономия в Российской Федерации - это форма национально-культурного самоопределения, представляющая собой объединение граждан Российской Федерации, относящих себя к определенной этнической общности, находящейся в ситуации национального меньшинства на соответствующей территории, на основе их добровольной самоорганизации в целях:</w:t>
      </w:r>
    </w:p>
    <w:p w:rsidR="00A778C0" w:rsidRDefault="00A778C0" w:rsidP="00A778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C0">
        <w:rPr>
          <w:rFonts w:ascii="Times New Roman" w:hAnsi="Times New Roman" w:cs="Times New Roman"/>
          <w:sz w:val="28"/>
          <w:szCs w:val="28"/>
        </w:rPr>
        <w:t>самостоятельного решения вопросов сохранения самобытности,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8C0">
        <w:rPr>
          <w:rFonts w:ascii="Times New Roman" w:hAnsi="Times New Roman" w:cs="Times New Roman"/>
          <w:sz w:val="28"/>
          <w:szCs w:val="28"/>
        </w:rPr>
        <w:t>развития языка, образования, национальной культуры,</w:t>
      </w:r>
    </w:p>
    <w:p w:rsidR="00A778C0" w:rsidRDefault="00A778C0" w:rsidP="00A778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C0">
        <w:rPr>
          <w:rFonts w:ascii="Times New Roman" w:hAnsi="Times New Roman" w:cs="Times New Roman"/>
          <w:sz w:val="28"/>
          <w:szCs w:val="28"/>
        </w:rPr>
        <w:t>укрепления единства российской нации,</w:t>
      </w:r>
    </w:p>
    <w:p w:rsidR="00A778C0" w:rsidRDefault="00A778C0" w:rsidP="00A778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C0">
        <w:rPr>
          <w:rFonts w:ascii="Times New Roman" w:hAnsi="Times New Roman" w:cs="Times New Roman"/>
          <w:sz w:val="28"/>
          <w:szCs w:val="28"/>
        </w:rPr>
        <w:t xml:space="preserve">гармонизации межэтнических отношений, </w:t>
      </w:r>
    </w:p>
    <w:p w:rsidR="00A778C0" w:rsidRPr="00A778C0" w:rsidRDefault="00A778C0" w:rsidP="00A778C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778C0">
        <w:rPr>
          <w:rFonts w:ascii="Times New Roman" w:hAnsi="Times New Roman" w:cs="Times New Roman"/>
          <w:sz w:val="28"/>
          <w:szCs w:val="28"/>
        </w:rPr>
        <w:t xml:space="preserve">содействия межрелигиозному диалогу, </w:t>
      </w:r>
    </w:p>
    <w:p w:rsidR="00A778C0" w:rsidRPr="00A778C0" w:rsidRDefault="00A778C0" w:rsidP="00A77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78C0">
        <w:rPr>
          <w:rFonts w:ascii="Times New Roman" w:hAnsi="Times New Roman" w:cs="Times New Roman"/>
          <w:sz w:val="28"/>
          <w:szCs w:val="28"/>
        </w:rPr>
        <w:t>а также осуществления деятельности, направленной на социальную и культурную адаптацию и интеграцию мигрантов.</w:t>
      </w:r>
    </w:p>
    <w:p w:rsidR="00A778C0" w:rsidRPr="00A778C0" w:rsidRDefault="00A778C0" w:rsidP="00A778C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78C0">
        <w:rPr>
          <w:rFonts w:ascii="Times New Roman" w:hAnsi="Times New Roman" w:cs="Times New Roman"/>
          <w:sz w:val="28"/>
          <w:szCs w:val="28"/>
        </w:rPr>
        <w:t xml:space="preserve">Правовое регулирование национально-культурной автономии осуществляется в соответствии </w:t>
      </w:r>
      <w:proofErr w:type="gramStart"/>
      <w:r w:rsidRPr="00A778C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78C0">
        <w:rPr>
          <w:rFonts w:ascii="Times New Roman" w:hAnsi="Times New Roman" w:cs="Times New Roman"/>
          <w:sz w:val="28"/>
          <w:szCs w:val="28"/>
        </w:rPr>
        <w:t>:</w:t>
      </w:r>
    </w:p>
    <w:p w:rsidR="00A778C0" w:rsidRPr="00A778C0" w:rsidRDefault="00A778C0" w:rsidP="00A77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8C0">
        <w:rPr>
          <w:rFonts w:ascii="Times New Roman" w:hAnsi="Times New Roman" w:cs="Times New Roman"/>
          <w:sz w:val="28"/>
          <w:szCs w:val="28"/>
        </w:rPr>
        <w:t xml:space="preserve">Конституцией Российской Федерации, </w:t>
      </w:r>
    </w:p>
    <w:p w:rsidR="00A778C0" w:rsidRPr="00A778C0" w:rsidRDefault="00A778C0" w:rsidP="00A77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8C0">
        <w:rPr>
          <w:rFonts w:ascii="Times New Roman" w:hAnsi="Times New Roman" w:cs="Times New Roman"/>
          <w:sz w:val="28"/>
          <w:szCs w:val="28"/>
        </w:rPr>
        <w:t xml:space="preserve">Федеральным законом от 17.06.1996 N 74-ФЗ «О национально-культурной автономии», </w:t>
      </w:r>
    </w:p>
    <w:p w:rsidR="00A778C0" w:rsidRPr="00A778C0" w:rsidRDefault="00A778C0" w:rsidP="00A77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8C0">
        <w:rPr>
          <w:rFonts w:ascii="Times New Roman" w:hAnsi="Times New Roman" w:cs="Times New Roman"/>
          <w:sz w:val="28"/>
          <w:szCs w:val="28"/>
        </w:rPr>
        <w:t>Федеральным закон</w:t>
      </w:r>
      <w:r>
        <w:rPr>
          <w:rFonts w:ascii="Times New Roman" w:hAnsi="Times New Roman" w:cs="Times New Roman"/>
          <w:sz w:val="28"/>
          <w:szCs w:val="28"/>
        </w:rPr>
        <w:t>ом от 19 мая 1995 года N 82-ФЗ «Об общественных объединениях»</w:t>
      </w:r>
      <w:r w:rsidRPr="00A778C0">
        <w:rPr>
          <w:rFonts w:ascii="Times New Roman" w:hAnsi="Times New Roman" w:cs="Times New Roman"/>
          <w:sz w:val="28"/>
          <w:szCs w:val="28"/>
        </w:rPr>
        <w:t>,</w:t>
      </w:r>
    </w:p>
    <w:p w:rsidR="00A778C0" w:rsidRPr="00A778C0" w:rsidRDefault="00A778C0" w:rsidP="00A77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8C0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N 7-ФЗ «О некоммерческих организациях», </w:t>
      </w:r>
    </w:p>
    <w:p w:rsidR="00A778C0" w:rsidRPr="00A778C0" w:rsidRDefault="00A778C0" w:rsidP="00A77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8C0">
        <w:rPr>
          <w:rFonts w:ascii="Times New Roman" w:hAnsi="Times New Roman" w:cs="Times New Roman"/>
          <w:sz w:val="28"/>
          <w:szCs w:val="28"/>
        </w:rPr>
        <w:t xml:space="preserve">другими федеральными законами и иными нормативными правовыми актами Российской Федерации, </w:t>
      </w:r>
    </w:p>
    <w:p w:rsidR="00A778C0" w:rsidRPr="00A778C0" w:rsidRDefault="00A778C0" w:rsidP="00A77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778C0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субъектов Российской Федерации, </w:t>
      </w:r>
    </w:p>
    <w:p w:rsidR="00A778C0" w:rsidRPr="00A778C0" w:rsidRDefault="00A778C0" w:rsidP="00A778C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778C0">
        <w:rPr>
          <w:rFonts w:ascii="Times New Roman" w:hAnsi="Times New Roman" w:cs="Times New Roman"/>
          <w:sz w:val="28"/>
          <w:szCs w:val="28"/>
        </w:rPr>
        <w:t>а также с общепризнанными принципами и нормами международного права и международными договорами Российской Федерации.</w:t>
      </w:r>
    </w:p>
    <w:p w:rsidR="00B0470E" w:rsidRPr="009F1F0F" w:rsidRDefault="00B0470E" w:rsidP="009F1F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F0F">
        <w:rPr>
          <w:rFonts w:ascii="Times New Roman" w:hAnsi="Times New Roman" w:cs="Times New Roman"/>
          <w:sz w:val="28"/>
          <w:szCs w:val="28"/>
        </w:rPr>
        <w:t xml:space="preserve">Национально-культурные автономии  выступают одним из принципиально важных субъектов сохранения межнационального мира и согласия, обеспечения информационных, образовательных, культурных и иных гуманитарных запросов и потребностей жителей </w:t>
      </w:r>
      <w:r w:rsidR="009A7911" w:rsidRPr="009F1F0F">
        <w:rPr>
          <w:rFonts w:ascii="Times New Roman" w:hAnsi="Times New Roman" w:cs="Times New Roman"/>
          <w:sz w:val="28"/>
          <w:szCs w:val="28"/>
        </w:rPr>
        <w:t>Республики Крым</w:t>
      </w:r>
      <w:r w:rsidRPr="009F1F0F">
        <w:rPr>
          <w:rFonts w:ascii="Times New Roman" w:hAnsi="Times New Roman" w:cs="Times New Roman"/>
          <w:sz w:val="28"/>
          <w:szCs w:val="28"/>
        </w:rPr>
        <w:t xml:space="preserve">, связанных с их национальной принадлежностью. </w:t>
      </w:r>
    </w:p>
    <w:p w:rsidR="00B0470E" w:rsidRPr="009F1F0F" w:rsidRDefault="00FE1092" w:rsidP="009F1F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F0F">
        <w:rPr>
          <w:rFonts w:ascii="Times New Roman" w:hAnsi="Times New Roman" w:cs="Times New Roman"/>
          <w:sz w:val="28"/>
          <w:szCs w:val="28"/>
        </w:rPr>
        <w:t xml:space="preserve">Являясь юридическим лицом, национально-культурная автономия, как и любая другая организация, ведет   делопроизводство. </w:t>
      </w:r>
      <w:r w:rsidR="00A4111D" w:rsidRPr="009F1F0F">
        <w:rPr>
          <w:rFonts w:ascii="Times New Roman" w:hAnsi="Times New Roman" w:cs="Times New Roman"/>
          <w:sz w:val="28"/>
          <w:szCs w:val="28"/>
        </w:rPr>
        <w:t>Работа с документами – важная часть деятельности национально-культурной автономии.  Д</w:t>
      </w:r>
      <w:r w:rsidR="009C5571" w:rsidRPr="009F1F0F">
        <w:rPr>
          <w:rFonts w:ascii="Times New Roman" w:hAnsi="Times New Roman" w:cs="Times New Roman"/>
          <w:sz w:val="28"/>
          <w:szCs w:val="28"/>
        </w:rPr>
        <w:t>елопроизводство – это отрасль деятельности, обеспечивающая документирование и организацию раб</w:t>
      </w:r>
      <w:r w:rsidR="00B2262A" w:rsidRPr="009F1F0F">
        <w:rPr>
          <w:rFonts w:ascii="Times New Roman" w:hAnsi="Times New Roman" w:cs="Times New Roman"/>
          <w:sz w:val="28"/>
          <w:szCs w:val="28"/>
        </w:rPr>
        <w:t>оты с официальными документами.</w:t>
      </w:r>
      <w:r w:rsidR="00EB6F86" w:rsidRPr="009F1F0F">
        <w:rPr>
          <w:rFonts w:ascii="Times New Roman" w:hAnsi="Times New Roman" w:cs="Times New Roman"/>
          <w:sz w:val="28"/>
          <w:szCs w:val="28"/>
        </w:rPr>
        <w:t xml:space="preserve"> В государственных компаниях алгоритм работы с документами регламентирует закон. Н</w:t>
      </w:r>
      <w:r w:rsidR="00BB6C8E" w:rsidRPr="009F1F0F">
        <w:rPr>
          <w:rFonts w:ascii="Times New Roman" w:hAnsi="Times New Roman" w:cs="Times New Roman"/>
          <w:sz w:val="28"/>
          <w:szCs w:val="28"/>
        </w:rPr>
        <w:t xml:space="preserve">ационально-культурная автономия </w:t>
      </w:r>
      <w:r w:rsidR="00EB6F86" w:rsidRPr="009F1F0F">
        <w:rPr>
          <w:rFonts w:ascii="Times New Roman" w:hAnsi="Times New Roman" w:cs="Times New Roman"/>
          <w:sz w:val="28"/>
          <w:szCs w:val="28"/>
        </w:rPr>
        <w:t>вправе самостоятельно решать, как вести документооборот и делопроизводство.</w:t>
      </w:r>
    </w:p>
    <w:p w:rsidR="00EB6F86" w:rsidRPr="009F1F0F" w:rsidRDefault="00490425" w:rsidP="009F1F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F0F">
        <w:rPr>
          <w:rFonts w:ascii="Times New Roman" w:hAnsi="Times New Roman" w:cs="Times New Roman"/>
          <w:sz w:val="28"/>
          <w:szCs w:val="28"/>
        </w:rPr>
        <w:t xml:space="preserve">Ведение делопроизводства позволяет организовать налоговый, бухгалтерский, управленческий учет, обеспечить оперативное реагирование на входящие письма, усовершенствовать обратную связь с </w:t>
      </w:r>
      <w:r w:rsidR="00A4111D" w:rsidRPr="009F1F0F">
        <w:rPr>
          <w:rFonts w:ascii="Times New Roman" w:hAnsi="Times New Roman" w:cs="Times New Roman"/>
          <w:sz w:val="28"/>
          <w:szCs w:val="28"/>
        </w:rPr>
        <w:t xml:space="preserve"> членами </w:t>
      </w:r>
      <w:r w:rsidR="00A4111D" w:rsidRPr="009F1F0F">
        <w:rPr>
          <w:rFonts w:ascii="Times New Roman" w:hAnsi="Times New Roman" w:cs="Times New Roman"/>
          <w:sz w:val="28"/>
          <w:szCs w:val="28"/>
        </w:rPr>
        <w:lastRenderedPageBreak/>
        <w:t xml:space="preserve">автономии. </w:t>
      </w:r>
      <w:r w:rsidRPr="009F1F0F">
        <w:rPr>
          <w:rFonts w:ascii="Times New Roman" w:hAnsi="Times New Roman" w:cs="Times New Roman"/>
          <w:sz w:val="28"/>
          <w:szCs w:val="28"/>
        </w:rPr>
        <w:t xml:space="preserve"> От того, насколько грамотно организован</w:t>
      </w:r>
      <w:r w:rsidR="00A4111D" w:rsidRPr="009F1F0F">
        <w:rPr>
          <w:rFonts w:ascii="Times New Roman" w:hAnsi="Times New Roman" w:cs="Times New Roman"/>
          <w:sz w:val="28"/>
          <w:szCs w:val="28"/>
        </w:rPr>
        <w:t>о</w:t>
      </w:r>
      <w:r w:rsidRPr="009F1F0F">
        <w:rPr>
          <w:rFonts w:ascii="Times New Roman" w:hAnsi="Times New Roman" w:cs="Times New Roman"/>
          <w:sz w:val="28"/>
          <w:szCs w:val="28"/>
        </w:rPr>
        <w:t xml:space="preserve"> </w:t>
      </w:r>
      <w:r w:rsidR="00A4111D" w:rsidRPr="009F1F0F">
        <w:rPr>
          <w:rFonts w:ascii="Times New Roman" w:hAnsi="Times New Roman" w:cs="Times New Roman"/>
          <w:sz w:val="28"/>
          <w:szCs w:val="28"/>
        </w:rPr>
        <w:t xml:space="preserve">делопроизводство </w:t>
      </w:r>
      <w:r w:rsidRPr="009F1F0F">
        <w:rPr>
          <w:rFonts w:ascii="Times New Roman" w:hAnsi="Times New Roman" w:cs="Times New Roman"/>
          <w:sz w:val="28"/>
          <w:szCs w:val="28"/>
        </w:rPr>
        <w:t xml:space="preserve"> зависит эффективность и скорость взаимодействия</w:t>
      </w:r>
      <w:r w:rsidR="00A4111D" w:rsidRPr="009F1F0F">
        <w:rPr>
          <w:rFonts w:ascii="Times New Roman" w:hAnsi="Times New Roman" w:cs="Times New Roman"/>
          <w:sz w:val="28"/>
          <w:szCs w:val="28"/>
        </w:rPr>
        <w:t xml:space="preserve">. </w:t>
      </w:r>
      <w:r w:rsidRPr="009F1F0F">
        <w:rPr>
          <w:rFonts w:ascii="Times New Roman" w:hAnsi="Times New Roman" w:cs="Times New Roman"/>
          <w:sz w:val="28"/>
          <w:szCs w:val="28"/>
        </w:rPr>
        <w:t xml:space="preserve">Основы делопроизводства </w:t>
      </w:r>
      <w:r w:rsidR="00333BA3" w:rsidRPr="009F1F0F">
        <w:rPr>
          <w:rFonts w:ascii="Times New Roman" w:hAnsi="Times New Roman" w:cs="Times New Roman"/>
          <w:sz w:val="28"/>
          <w:szCs w:val="28"/>
        </w:rPr>
        <w:t xml:space="preserve"> </w:t>
      </w:r>
      <w:r w:rsidRPr="009F1F0F">
        <w:rPr>
          <w:rFonts w:ascii="Times New Roman" w:hAnsi="Times New Roman" w:cs="Times New Roman"/>
          <w:sz w:val="28"/>
          <w:szCs w:val="28"/>
        </w:rPr>
        <w:t xml:space="preserve"> должны знать </w:t>
      </w:r>
      <w:r w:rsidR="00333BA3" w:rsidRPr="009F1F0F">
        <w:rPr>
          <w:rFonts w:ascii="Times New Roman" w:hAnsi="Times New Roman" w:cs="Times New Roman"/>
          <w:sz w:val="28"/>
          <w:szCs w:val="28"/>
        </w:rPr>
        <w:t xml:space="preserve"> члены руководящих</w:t>
      </w:r>
      <w:r w:rsidR="00A4111D" w:rsidRPr="009F1F0F">
        <w:rPr>
          <w:rFonts w:ascii="Times New Roman" w:hAnsi="Times New Roman" w:cs="Times New Roman"/>
          <w:sz w:val="28"/>
          <w:szCs w:val="28"/>
        </w:rPr>
        <w:t xml:space="preserve"> </w:t>
      </w:r>
      <w:r w:rsidR="00333BA3" w:rsidRPr="009F1F0F">
        <w:rPr>
          <w:rFonts w:ascii="Times New Roman" w:hAnsi="Times New Roman" w:cs="Times New Roman"/>
          <w:sz w:val="28"/>
          <w:szCs w:val="28"/>
        </w:rPr>
        <w:t>органов</w:t>
      </w:r>
      <w:r w:rsidRPr="009F1F0F">
        <w:rPr>
          <w:rFonts w:ascii="Times New Roman" w:hAnsi="Times New Roman" w:cs="Times New Roman"/>
          <w:sz w:val="28"/>
          <w:szCs w:val="28"/>
        </w:rPr>
        <w:t xml:space="preserve"> </w:t>
      </w:r>
      <w:r w:rsidR="008F0FE1" w:rsidRPr="009F1F0F">
        <w:rPr>
          <w:rFonts w:ascii="Times New Roman" w:hAnsi="Times New Roman" w:cs="Times New Roman"/>
          <w:sz w:val="28"/>
          <w:szCs w:val="28"/>
        </w:rPr>
        <w:t>автономии</w:t>
      </w:r>
      <w:r w:rsidRPr="009F1F0F">
        <w:rPr>
          <w:rFonts w:ascii="Times New Roman" w:hAnsi="Times New Roman" w:cs="Times New Roman"/>
          <w:sz w:val="28"/>
          <w:szCs w:val="28"/>
        </w:rPr>
        <w:t xml:space="preserve">, которые так или иначе связаны с подготовкой, передачей, архивированием </w:t>
      </w:r>
      <w:r w:rsidR="00333BA3" w:rsidRPr="009F1F0F">
        <w:rPr>
          <w:rFonts w:ascii="Times New Roman" w:hAnsi="Times New Roman" w:cs="Times New Roman"/>
          <w:sz w:val="28"/>
          <w:szCs w:val="28"/>
        </w:rPr>
        <w:t>документов</w:t>
      </w:r>
      <w:r w:rsidRPr="009F1F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AE6" w:rsidRDefault="008E0AE3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26AE6" w:rsidRDefault="00526AE6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E6" w:rsidRDefault="00526AE6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E6" w:rsidRDefault="00526AE6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E6" w:rsidRDefault="00526AE6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E6" w:rsidRDefault="00526AE6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E6" w:rsidRDefault="00526AE6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E6" w:rsidRDefault="00526AE6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E6" w:rsidRDefault="00526AE6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5CE7" w:rsidRDefault="004C5CE7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E6" w:rsidRDefault="00526AE6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6AE6" w:rsidRPr="00526AE6" w:rsidRDefault="00526AE6" w:rsidP="009F1F0F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AE6">
        <w:rPr>
          <w:rFonts w:ascii="Times New Roman" w:hAnsi="Times New Roman" w:cs="Times New Roman"/>
          <w:b/>
          <w:sz w:val="28"/>
          <w:szCs w:val="28"/>
        </w:rPr>
        <w:lastRenderedPageBreak/>
        <w:t>Делопроизводство в национально-культурной автономии</w:t>
      </w:r>
      <w:r w:rsidR="009F1F0F" w:rsidRPr="00526AE6">
        <w:rPr>
          <w:rFonts w:ascii="Times New Roman" w:hAnsi="Times New Roman" w:cs="Times New Roman"/>
          <w:b/>
          <w:sz w:val="28"/>
          <w:szCs w:val="28"/>
        </w:rPr>
        <w:tab/>
      </w:r>
    </w:p>
    <w:p w:rsidR="00526AE6" w:rsidRDefault="00526AE6" w:rsidP="009F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6F7713" w:rsidRPr="009F1F0F" w:rsidRDefault="00526AE6" w:rsidP="009F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F7713" w:rsidRPr="009F1F0F">
        <w:rPr>
          <w:rFonts w:ascii="Times New Roman" w:hAnsi="Times New Roman" w:cs="Times New Roman"/>
          <w:sz w:val="28"/>
          <w:szCs w:val="28"/>
        </w:rPr>
        <w:t xml:space="preserve">елопроизводство в национально-культурной автономии нельзя приравнивать к делопроизводству в какой-нибудь коммерческой или государственной структуре. Документы – это не цель, а лишь одно из средств обеспечения эффективной работы автономии. </w:t>
      </w:r>
    </w:p>
    <w:p w:rsidR="006F7713" w:rsidRPr="009F1F0F" w:rsidRDefault="006F7713" w:rsidP="009F1F0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F1F0F">
        <w:rPr>
          <w:rFonts w:ascii="Times New Roman" w:hAnsi="Times New Roman" w:cs="Times New Roman"/>
          <w:sz w:val="28"/>
          <w:szCs w:val="28"/>
        </w:rPr>
        <w:t xml:space="preserve">К организации документооборота в общественных объединениях предъявляются следующие основные требования. Ответственность за организацию делопроизводства, соблюдение установленных правил и порядка работы с документами в организации, их сохранность возлагаются на руководителя организации. При смене руководителя организации составляется акт приема-передачи документов и дел. В целях усовершенствования, упорядочения работы с документами, соблюдения установленных правил и порядка работы с документами и обеспечения их сохранности в </w:t>
      </w:r>
      <w:r w:rsidR="002458BB" w:rsidRPr="009F1F0F">
        <w:rPr>
          <w:rFonts w:ascii="Times New Roman" w:hAnsi="Times New Roman" w:cs="Times New Roman"/>
          <w:sz w:val="28"/>
          <w:szCs w:val="28"/>
        </w:rPr>
        <w:t>общественной</w:t>
      </w:r>
      <w:r w:rsidRPr="009F1F0F">
        <w:rPr>
          <w:rFonts w:ascii="Times New Roman" w:hAnsi="Times New Roman" w:cs="Times New Roman"/>
          <w:sz w:val="28"/>
          <w:szCs w:val="28"/>
        </w:rPr>
        <w:t xml:space="preserve"> организации приказом руководителя назначается лицо, ответственное за ведение делопроизводства и архив.</w:t>
      </w:r>
    </w:p>
    <w:p w:rsidR="006F7713" w:rsidRPr="009F1F0F" w:rsidRDefault="006F7713" w:rsidP="009F1F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F0F">
        <w:rPr>
          <w:rFonts w:ascii="Times New Roman" w:hAnsi="Times New Roman" w:cs="Times New Roman"/>
          <w:sz w:val="28"/>
          <w:szCs w:val="28"/>
        </w:rPr>
        <w:t>Документы должны оформляться на бланках и иметь установленный комплекс обязательных реквизитов и стабильный порядок их расположения. Отдельные документы (внутренние документы, совместные документы и др.) допускается оформлять не на бланках, но с обязательным воспроизведением соответствующих реквизитов. При оформлении писем, справок и других справочно-информационных документов допускается использовать угловой штамп организации.</w:t>
      </w:r>
    </w:p>
    <w:p w:rsidR="006F7713" w:rsidRPr="009F1F0F" w:rsidRDefault="006F7713" w:rsidP="009F1F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F0F">
        <w:rPr>
          <w:rFonts w:ascii="Times New Roman" w:hAnsi="Times New Roman" w:cs="Times New Roman"/>
          <w:sz w:val="28"/>
          <w:szCs w:val="28"/>
        </w:rPr>
        <w:t xml:space="preserve">Документооборот общественной организации - это достаточно сложная система, которая требует постоянного контроля и регулирования, при этом оказывающая значительное влияние на эффективность </w:t>
      </w:r>
      <w:r w:rsidR="00D86689" w:rsidRPr="009F1F0F">
        <w:rPr>
          <w:rFonts w:ascii="Times New Roman" w:hAnsi="Times New Roman" w:cs="Times New Roman"/>
          <w:sz w:val="28"/>
          <w:szCs w:val="28"/>
        </w:rPr>
        <w:t>деятельности самой организации.</w:t>
      </w:r>
    </w:p>
    <w:p w:rsidR="006F7713" w:rsidRPr="009F1F0F" w:rsidRDefault="006F7713" w:rsidP="009F1F0F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F0F">
        <w:rPr>
          <w:rFonts w:ascii="Times New Roman" w:hAnsi="Times New Roman" w:cs="Times New Roman"/>
          <w:sz w:val="28"/>
          <w:szCs w:val="28"/>
        </w:rPr>
        <w:t xml:space="preserve">В силу сказанного, детальный анализ ведения делопроизводственных материалов является основной частью работы организации, именно правильность, точность, гармоничность работы потока документооборота обеспечивает полноценное и правильное построение работы всей системы. </w:t>
      </w:r>
      <w:r w:rsidR="00BE665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F1F0F">
        <w:rPr>
          <w:rFonts w:ascii="Times New Roman" w:hAnsi="Times New Roman" w:cs="Times New Roman"/>
          <w:sz w:val="28"/>
          <w:szCs w:val="28"/>
        </w:rPr>
        <w:t>Слаженность деятельности делопроизводственных материалов и ее четкая организация являются показателями одних из факторов систематизированной работы не только общественной организации, но и любого предприятия.</w:t>
      </w:r>
    </w:p>
    <w:p w:rsidR="00490425" w:rsidRPr="009F1F0F" w:rsidRDefault="00EB6F86" w:rsidP="00C613D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1F0F">
        <w:rPr>
          <w:rFonts w:ascii="Times New Roman" w:hAnsi="Times New Roman" w:cs="Times New Roman"/>
          <w:sz w:val="28"/>
          <w:szCs w:val="28"/>
        </w:rPr>
        <w:t>Делопроизводство включает в себя регистрацию, предварительное рассмотрение и распределение документов, их учет, организацию обработки документов, контроль исполнения документов и т. д.</w:t>
      </w:r>
    </w:p>
    <w:p w:rsidR="00C613DD" w:rsidRDefault="00C613DD" w:rsidP="00C613D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012D4" w:rsidRPr="009F1F0F" w:rsidRDefault="00D012D4" w:rsidP="00C613D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F1F0F">
        <w:rPr>
          <w:rFonts w:ascii="Times New Roman" w:hAnsi="Times New Roman" w:cs="Times New Roman"/>
          <w:sz w:val="28"/>
          <w:szCs w:val="28"/>
        </w:rPr>
        <w:t xml:space="preserve">Приводим минимальный перечень </w:t>
      </w:r>
      <w:r w:rsidR="00333BA3" w:rsidRPr="009F1F0F">
        <w:rPr>
          <w:rFonts w:ascii="Times New Roman" w:hAnsi="Times New Roman" w:cs="Times New Roman"/>
          <w:sz w:val="28"/>
          <w:szCs w:val="28"/>
        </w:rPr>
        <w:t xml:space="preserve"> </w:t>
      </w:r>
      <w:r w:rsidRPr="009F1F0F">
        <w:rPr>
          <w:rFonts w:ascii="Times New Roman" w:hAnsi="Times New Roman" w:cs="Times New Roman"/>
          <w:sz w:val="28"/>
          <w:szCs w:val="28"/>
        </w:rPr>
        <w:t xml:space="preserve"> документов (дел)</w:t>
      </w:r>
      <w:r w:rsidR="00333BA3" w:rsidRPr="009F1F0F">
        <w:rPr>
          <w:rFonts w:ascii="Times New Roman" w:hAnsi="Times New Roman" w:cs="Times New Roman"/>
          <w:sz w:val="28"/>
          <w:szCs w:val="28"/>
        </w:rPr>
        <w:t>, которые могут создаваться в</w:t>
      </w:r>
      <w:r w:rsidRPr="009F1F0F">
        <w:rPr>
          <w:rFonts w:ascii="Times New Roman" w:hAnsi="Times New Roman" w:cs="Times New Roman"/>
          <w:sz w:val="28"/>
          <w:szCs w:val="28"/>
        </w:rPr>
        <w:t xml:space="preserve"> </w:t>
      </w:r>
      <w:r w:rsidR="00333BA3" w:rsidRPr="009F1F0F">
        <w:rPr>
          <w:rFonts w:ascii="Times New Roman" w:hAnsi="Times New Roman" w:cs="Times New Roman"/>
          <w:sz w:val="28"/>
          <w:szCs w:val="28"/>
        </w:rPr>
        <w:t>национально-культурных автономиях</w:t>
      </w:r>
      <w:r w:rsidR="00125CC1" w:rsidRPr="009F1F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10C16" w:rsidRDefault="00E378B8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33BA3" w:rsidRPr="00210C16">
        <w:rPr>
          <w:rFonts w:ascii="Times New Roman" w:hAnsi="Times New Roman" w:cs="Times New Roman"/>
          <w:sz w:val="28"/>
          <w:szCs w:val="28"/>
        </w:rPr>
        <w:t xml:space="preserve">ротоколы общих собраний членов автономии; </w:t>
      </w:r>
    </w:p>
    <w:p w:rsidR="00210C16" w:rsidRDefault="00333BA3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C16">
        <w:rPr>
          <w:rFonts w:ascii="Times New Roman" w:hAnsi="Times New Roman" w:cs="Times New Roman"/>
          <w:sz w:val="28"/>
          <w:szCs w:val="28"/>
        </w:rPr>
        <w:t xml:space="preserve">акты ревизии финансово-хозяйственной деятельности; </w:t>
      </w:r>
    </w:p>
    <w:p w:rsidR="00210C16" w:rsidRDefault="00EB6F86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C16">
        <w:rPr>
          <w:rFonts w:ascii="Times New Roman" w:hAnsi="Times New Roman" w:cs="Times New Roman"/>
          <w:sz w:val="28"/>
          <w:szCs w:val="28"/>
        </w:rPr>
        <w:t xml:space="preserve">протоколы (учредительной конференции, отчетно-выборных конференций, заседаний выборных органов);  </w:t>
      </w:r>
    </w:p>
    <w:p w:rsidR="00210C16" w:rsidRDefault="00333BA3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C16">
        <w:rPr>
          <w:rFonts w:ascii="Times New Roman" w:hAnsi="Times New Roman" w:cs="Times New Roman"/>
          <w:sz w:val="28"/>
          <w:szCs w:val="28"/>
        </w:rPr>
        <w:t xml:space="preserve">документы бухгалтерского учета и отчетности; </w:t>
      </w:r>
    </w:p>
    <w:p w:rsidR="00210C16" w:rsidRDefault="00333BA3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C16">
        <w:rPr>
          <w:rFonts w:ascii="Times New Roman" w:hAnsi="Times New Roman" w:cs="Times New Roman"/>
          <w:sz w:val="28"/>
          <w:szCs w:val="28"/>
        </w:rPr>
        <w:lastRenderedPageBreak/>
        <w:t xml:space="preserve">договоры; </w:t>
      </w:r>
    </w:p>
    <w:p w:rsidR="00EC1C26" w:rsidRPr="00EC1C26" w:rsidRDefault="00E378B8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C1C26" w:rsidRPr="00EC1C26">
        <w:rPr>
          <w:rFonts w:ascii="Times New Roman" w:hAnsi="Times New Roman" w:cs="Times New Roman"/>
          <w:sz w:val="28"/>
          <w:szCs w:val="28"/>
        </w:rPr>
        <w:t xml:space="preserve">аявления о вступлении </w:t>
      </w:r>
      <w:r w:rsidR="00E3261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="00EC1C26" w:rsidRPr="00EC1C2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автономию;</w:t>
      </w:r>
    </w:p>
    <w:p w:rsidR="00EC1C26" w:rsidRPr="00EC1C26" w:rsidRDefault="00EC1C26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1C26">
        <w:rPr>
          <w:rFonts w:ascii="Times New Roman" w:hAnsi="Times New Roman" w:cs="Times New Roman"/>
          <w:sz w:val="28"/>
          <w:szCs w:val="28"/>
        </w:rPr>
        <w:t>карточки членов</w:t>
      </w:r>
      <w:r w:rsidR="002458BB">
        <w:rPr>
          <w:rFonts w:ascii="Times New Roman" w:hAnsi="Times New Roman" w:cs="Times New Roman"/>
          <w:sz w:val="28"/>
          <w:szCs w:val="28"/>
        </w:rPr>
        <w:t xml:space="preserve"> автономии</w:t>
      </w:r>
      <w:r w:rsidR="00D56488">
        <w:rPr>
          <w:rFonts w:ascii="Times New Roman" w:hAnsi="Times New Roman" w:cs="Times New Roman"/>
          <w:sz w:val="28"/>
          <w:szCs w:val="28"/>
        </w:rPr>
        <w:t>;</w:t>
      </w:r>
      <w:r w:rsidR="00E378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26" w:rsidRPr="00EC1C26" w:rsidRDefault="00D56488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C1C26" w:rsidRPr="00EC1C26">
        <w:rPr>
          <w:rFonts w:ascii="Times New Roman" w:hAnsi="Times New Roman" w:cs="Times New Roman"/>
          <w:sz w:val="28"/>
          <w:szCs w:val="28"/>
        </w:rPr>
        <w:t>окументы по программам и проектам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C26" w:rsidRPr="00EC1C26" w:rsidRDefault="00D56488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C1C26" w:rsidRPr="00EC1C26">
        <w:rPr>
          <w:rFonts w:ascii="Times New Roman" w:hAnsi="Times New Roman" w:cs="Times New Roman"/>
          <w:sz w:val="28"/>
          <w:szCs w:val="28"/>
        </w:rPr>
        <w:t>ходящая документация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C26" w:rsidRPr="00EC1C26" w:rsidRDefault="00D56488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EC1C26" w:rsidRPr="00EC1C26">
        <w:rPr>
          <w:rFonts w:ascii="Times New Roman" w:hAnsi="Times New Roman" w:cs="Times New Roman"/>
          <w:sz w:val="28"/>
          <w:szCs w:val="28"/>
        </w:rPr>
        <w:t>сходящая документация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C26" w:rsidRPr="00EC1C26" w:rsidRDefault="00D56488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C1C26" w:rsidRPr="00EC1C26">
        <w:rPr>
          <w:rFonts w:ascii="Times New Roman" w:hAnsi="Times New Roman" w:cs="Times New Roman"/>
          <w:sz w:val="28"/>
          <w:szCs w:val="28"/>
        </w:rPr>
        <w:t>урнал учета выдачи членских билетов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EC1C26" w:rsidRPr="00EC1C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1C26" w:rsidRPr="00EC1C26" w:rsidRDefault="00D56488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C1C26" w:rsidRPr="00EC1C26">
        <w:rPr>
          <w:rFonts w:ascii="Times New Roman" w:hAnsi="Times New Roman" w:cs="Times New Roman"/>
          <w:sz w:val="28"/>
          <w:szCs w:val="28"/>
        </w:rPr>
        <w:t xml:space="preserve">урнал </w:t>
      </w:r>
      <w:r>
        <w:rPr>
          <w:rFonts w:ascii="Times New Roman" w:hAnsi="Times New Roman" w:cs="Times New Roman"/>
          <w:sz w:val="28"/>
          <w:szCs w:val="28"/>
        </w:rPr>
        <w:t>регистрации входящих документов;</w:t>
      </w:r>
    </w:p>
    <w:p w:rsidR="00EC1C26" w:rsidRDefault="00D56488" w:rsidP="00210C1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EC1C26" w:rsidRPr="00EC1C26">
        <w:rPr>
          <w:rFonts w:ascii="Times New Roman" w:hAnsi="Times New Roman" w:cs="Times New Roman"/>
          <w:sz w:val="28"/>
          <w:szCs w:val="28"/>
        </w:rPr>
        <w:t>урнал р</w:t>
      </w:r>
      <w:r>
        <w:rPr>
          <w:rFonts w:ascii="Times New Roman" w:hAnsi="Times New Roman" w:cs="Times New Roman"/>
          <w:sz w:val="28"/>
          <w:szCs w:val="28"/>
        </w:rPr>
        <w:t>егистрации исходящих документов;</w:t>
      </w:r>
    </w:p>
    <w:p w:rsidR="00D56488" w:rsidRDefault="00D56488" w:rsidP="00D5648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0C16">
        <w:rPr>
          <w:rFonts w:ascii="Times New Roman" w:hAnsi="Times New Roman" w:cs="Times New Roman"/>
          <w:sz w:val="28"/>
          <w:szCs w:val="28"/>
        </w:rPr>
        <w:t>соглашения о сотрудничестве, планы: перспективные, текущие</w:t>
      </w:r>
      <w:r w:rsidR="009D2FE1">
        <w:rPr>
          <w:rFonts w:ascii="Times New Roman" w:hAnsi="Times New Roman" w:cs="Times New Roman"/>
          <w:sz w:val="28"/>
          <w:szCs w:val="28"/>
        </w:rPr>
        <w:t>,</w:t>
      </w:r>
      <w:r w:rsidRPr="00210C16">
        <w:rPr>
          <w:rFonts w:ascii="Times New Roman" w:hAnsi="Times New Roman" w:cs="Times New Roman"/>
          <w:sz w:val="28"/>
          <w:szCs w:val="28"/>
        </w:rPr>
        <w:t xml:space="preserve"> по</w:t>
      </w:r>
      <w:r w:rsidR="00287166">
        <w:rPr>
          <w:rFonts w:ascii="Times New Roman" w:hAnsi="Times New Roman" w:cs="Times New Roman"/>
          <w:sz w:val="28"/>
          <w:szCs w:val="28"/>
        </w:rPr>
        <w:t>дготовки отдельных мероприятий.</w:t>
      </w:r>
    </w:p>
    <w:p w:rsidR="00C254FC" w:rsidRPr="00C613DD" w:rsidRDefault="00C254FC" w:rsidP="00C613D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3DD">
        <w:rPr>
          <w:rFonts w:ascii="Times New Roman" w:hAnsi="Times New Roman" w:cs="Times New Roman"/>
          <w:sz w:val="28"/>
          <w:szCs w:val="28"/>
        </w:rPr>
        <w:t xml:space="preserve">Планирование работы  является важнейшим моментом деятельности национально-культурных автономий и общественных организаций. Оно основано на принципах и направлениях работы, согласно   Уставу автономий. </w:t>
      </w:r>
    </w:p>
    <w:p w:rsidR="005D4C80" w:rsidRPr="00C613DD" w:rsidRDefault="005D4C80" w:rsidP="00C613D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613DD">
        <w:rPr>
          <w:rFonts w:ascii="Times New Roman" w:hAnsi="Times New Roman" w:cs="Times New Roman"/>
          <w:sz w:val="28"/>
          <w:szCs w:val="28"/>
        </w:rPr>
        <w:t>Планирование в самом общем виде подразумевает выполнение следующих этапов:</w:t>
      </w:r>
    </w:p>
    <w:p w:rsidR="005D4C80" w:rsidRPr="00C613DD" w:rsidRDefault="005D4C80" w:rsidP="00C613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13DD">
        <w:rPr>
          <w:rFonts w:ascii="Times New Roman" w:hAnsi="Times New Roman" w:cs="Times New Roman"/>
          <w:sz w:val="28"/>
          <w:szCs w:val="28"/>
        </w:rPr>
        <w:t>- постановка целей и задач;</w:t>
      </w:r>
    </w:p>
    <w:p w:rsidR="005D4C80" w:rsidRPr="00C613DD" w:rsidRDefault="005D4C80" w:rsidP="00C613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13DD">
        <w:rPr>
          <w:rFonts w:ascii="Times New Roman" w:hAnsi="Times New Roman" w:cs="Times New Roman"/>
          <w:sz w:val="28"/>
          <w:szCs w:val="28"/>
        </w:rPr>
        <w:t>- составление программы действий;</w:t>
      </w:r>
    </w:p>
    <w:p w:rsidR="005D4C80" w:rsidRPr="00C613DD" w:rsidRDefault="005D4C80" w:rsidP="00C613D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13DD">
        <w:rPr>
          <w:rFonts w:ascii="Times New Roman" w:hAnsi="Times New Roman" w:cs="Times New Roman"/>
          <w:sz w:val="28"/>
          <w:szCs w:val="28"/>
        </w:rPr>
        <w:t>- выявление необходимых ресурсов и их источников;</w:t>
      </w:r>
    </w:p>
    <w:p w:rsidR="0028332A" w:rsidRDefault="005D4C80" w:rsidP="004C5C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13DD">
        <w:rPr>
          <w:rFonts w:ascii="Times New Roman" w:hAnsi="Times New Roman" w:cs="Times New Roman"/>
          <w:sz w:val="28"/>
          <w:szCs w:val="28"/>
        </w:rPr>
        <w:t>- определение непосредственных исполнит</w:t>
      </w:r>
      <w:r w:rsidR="004C5CE7">
        <w:rPr>
          <w:rFonts w:ascii="Times New Roman" w:hAnsi="Times New Roman" w:cs="Times New Roman"/>
          <w:sz w:val="28"/>
          <w:szCs w:val="28"/>
        </w:rPr>
        <w:t>елей и доведение планов до них.</w:t>
      </w:r>
    </w:p>
    <w:p w:rsidR="004C5CE7" w:rsidRDefault="004C5CE7" w:rsidP="004C5CE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B1EEE" w:rsidRPr="00876DF6" w:rsidRDefault="00EB1EEE" w:rsidP="00EB1EEE">
      <w:pPr>
        <w:jc w:val="both"/>
        <w:rPr>
          <w:rFonts w:ascii="Times New Roman" w:hAnsi="Times New Roman" w:cs="Times New Roman"/>
          <w:sz w:val="28"/>
          <w:szCs w:val="28"/>
        </w:rPr>
      </w:pPr>
      <w:r w:rsidRPr="00876DF6">
        <w:rPr>
          <w:rFonts w:ascii="Times New Roman" w:hAnsi="Times New Roman" w:cs="Times New Roman"/>
          <w:sz w:val="28"/>
          <w:szCs w:val="28"/>
        </w:rPr>
        <w:t>Процесс пл</w:t>
      </w:r>
      <w:r>
        <w:rPr>
          <w:rFonts w:ascii="Times New Roman" w:hAnsi="Times New Roman" w:cs="Times New Roman"/>
          <w:sz w:val="28"/>
          <w:szCs w:val="28"/>
        </w:rPr>
        <w:t>анирования включает 4 элемента:</w:t>
      </w:r>
    </w:p>
    <w:p w:rsidR="00EB1EEE" w:rsidRDefault="00EB1EEE" w:rsidP="00EB1EE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DF6">
        <w:rPr>
          <w:rFonts w:ascii="Times New Roman" w:hAnsi="Times New Roman" w:cs="Times New Roman"/>
          <w:sz w:val="28"/>
          <w:szCs w:val="28"/>
        </w:rPr>
        <w:t xml:space="preserve">Анализ — оценка внешних и внутренних факторов, ресурсов, рисков и возможностей. </w:t>
      </w:r>
    </w:p>
    <w:p w:rsidR="00EB1EEE" w:rsidRDefault="00EB1EEE" w:rsidP="00EB1EE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DF6">
        <w:rPr>
          <w:rFonts w:ascii="Times New Roman" w:hAnsi="Times New Roman" w:cs="Times New Roman"/>
          <w:sz w:val="28"/>
          <w:szCs w:val="28"/>
        </w:rPr>
        <w:t>Разработка — определение целей, промежуточных этапов, действий и мероприятий.</w:t>
      </w:r>
    </w:p>
    <w:p w:rsidR="00EB1EEE" w:rsidRDefault="00EB1EEE" w:rsidP="00EB1EE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DF6">
        <w:rPr>
          <w:rFonts w:ascii="Times New Roman" w:hAnsi="Times New Roman" w:cs="Times New Roman"/>
          <w:sz w:val="28"/>
          <w:szCs w:val="28"/>
        </w:rPr>
        <w:t>Распределение — распределение ресурсов, времени, людей и задач.</w:t>
      </w:r>
    </w:p>
    <w:p w:rsidR="00BE6650" w:rsidRPr="0028332A" w:rsidRDefault="00EB1EEE" w:rsidP="00E7457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6DF6">
        <w:rPr>
          <w:rFonts w:ascii="Times New Roman" w:hAnsi="Times New Roman" w:cs="Times New Roman"/>
          <w:sz w:val="28"/>
          <w:szCs w:val="28"/>
        </w:rPr>
        <w:t>Фиксация — перевод содержания плана в документ.</w:t>
      </w:r>
    </w:p>
    <w:p w:rsidR="00663C2E" w:rsidRPr="00663C2E" w:rsidRDefault="00663C2E" w:rsidP="00E74579">
      <w:pPr>
        <w:jc w:val="both"/>
        <w:rPr>
          <w:rFonts w:ascii="Times New Roman" w:hAnsi="Times New Roman" w:cs="Times New Roman"/>
          <w:sz w:val="28"/>
          <w:szCs w:val="28"/>
        </w:rPr>
      </w:pPr>
      <w:r w:rsidRPr="00663C2E">
        <w:rPr>
          <w:rFonts w:ascii="Times New Roman" w:hAnsi="Times New Roman" w:cs="Times New Roman"/>
          <w:sz w:val="28"/>
          <w:szCs w:val="28"/>
        </w:rPr>
        <w:t xml:space="preserve">Планирование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национально-культурной автономии </w:t>
      </w:r>
      <w:r w:rsidRPr="00663C2E">
        <w:rPr>
          <w:rFonts w:ascii="Times New Roman" w:hAnsi="Times New Roman" w:cs="Times New Roman"/>
          <w:sz w:val="28"/>
          <w:szCs w:val="28"/>
        </w:rPr>
        <w:t xml:space="preserve"> принято рассматривать в тесной св</w:t>
      </w:r>
      <w:r w:rsidR="00054F43">
        <w:rPr>
          <w:rFonts w:ascii="Times New Roman" w:hAnsi="Times New Roman" w:cs="Times New Roman"/>
          <w:sz w:val="28"/>
          <w:szCs w:val="28"/>
        </w:rPr>
        <w:t>язи с рядом следующих факторов:</w:t>
      </w:r>
    </w:p>
    <w:p w:rsidR="00751EFF" w:rsidRDefault="00663C2E" w:rsidP="00751EFF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054F43">
        <w:rPr>
          <w:rFonts w:ascii="Times New Roman" w:hAnsi="Times New Roman" w:cs="Times New Roman"/>
          <w:sz w:val="28"/>
          <w:szCs w:val="28"/>
        </w:rPr>
        <w:t xml:space="preserve">целостность - все </w:t>
      </w:r>
      <w:r w:rsidR="00A81469" w:rsidRPr="00A81469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 w:rsidRPr="00A81469">
        <w:rPr>
          <w:rFonts w:ascii="Times New Roman" w:hAnsi="Times New Roman" w:cs="Times New Roman"/>
          <w:sz w:val="28"/>
          <w:szCs w:val="28"/>
        </w:rPr>
        <w:t xml:space="preserve"> </w:t>
      </w:r>
      <w:r w:rsidR="00054F43">
        <w:rPr>
          <w:rFonts w:ascii="Times New Roman" w:hAnsi="Times New Roman" w:cs="Times New Roman"/>
          <w:sz w:val="28"/>
          <w:szCs w:val="28"/>
        </w:rPr>
        <w:t xml:space="preserve">автономии </w:t>
      </w:r>
      <w:r w:rsidRPr="00054F43">
        <w:rPr>
          <w:rFonts w:ascii="Times New Roman" w:hAnsi="Times New Roman" w:cs="Times New Roman"/>
          <w:sz w:val="28"/>
          <w:szCs w:val="28"/>
        </w:rPr>
        <w:t xml:space="preserve"> служат достижению общих целей;</w:t>
      </w:r>
    </w:p>
    <w:p w:rsidR="00751EFF" w:rsidRDefault="00663C2E" w:rsidP="00751EFF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1EFF">
        <w:rPr>
          <w:rFonts w:ascii="Times New Roman" w:hAnsi="Times New Roman" w:cs="Times New Roman"/>
          <w:sz w:val="28"/>
          <w:szCs w:val="28"/>
        </w:rPr>
        <w:t xml:space="preserve">сложность </w:t>
      </w:r>
      <w:r w:rsidR="00A81469" w:rsidRPr="00751EFF">
        <w:rPr>
          <w:rFonts w:ascii="Times New Roman" w:hAnsi="Times New Roman" w:cs="Times New Roman"/>
          <w:sz w:val="28"/>
          <w:szCs w:val="28"/>
        </w:rPr>
        <w:t>–</w:t>
      </w:r>
      <w:r w:rsidRPr="00751EFF">
        <w:rPr>
          <w:rFonts w:ascii="Times New Roman" w:hAnsi="Times New Roman" w:cs="Times New Roman"/>
          <w:sz w:val="28"/>
          <w:szCs w:val="28"/>
        </w:rPr>
        <w:t xml:space="preserve"> </w:t>
      </w:r>
      <w:r w:rsidR="00A81469" w:rsidRPr="00751EFF">
        <w:rPr>
          <w:rFonts w:ascii="Times New Roman" w:hAnsi="Times New Roman" w:cs="Times New Roman"/>
          <w:sz w:val="28"/>
          <w:szCs w:val="28"/>
        </w:rPr>
        <w:t>в зависимости от количества</w:t>
      </w:r>
      <w:r w:rsidRPr="00751EFF">
        <w:rPr>
          <w:rFonts w:ascii="Times New Roman" w:hAnsi="Times New Roman" w:cs="Times New Roman"/>
          <w:sz w:val="28"/>
          <w:szCs w:val="28"/>
        </w:rPr>
        <w:t xml:space="preserve"> обратных связей;</w:t>
      </w:r>
    </w:p>
    <w:p w:rsidR="00663C2E" w:rsidRPr="00751EFF" w:rsidRDefault="00663C2E" w:rsidP="00751EFF">
      <w:pPr>
        <w:pStyle w:val="a3"/>
        <w:numPr>
          <w:ilvl w:val="0"/>
          <w:numId w:val="7"/>
        </w:numPr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751EFF">
        <w:rPr>
          <w:rFonts w:ascii="Times New Roman" w:hAnsi="Times New Roman" w:cs="Times New Roman"/>
          <w:sz w:val="28"/>
          <w:szCs w:val="28"/>
        </w:rPr>
        <w:t xml:space="preserve">инерционность - возможность предсказывать развитие </w:t>
      </w:r>
      <w:r w:rsidR="00054F43" w:rsidRPr="00751EFF">
        <w:rPr>
          <w:rFonts w:ascii="Times New Roman" w:hAnsi="Times New Roman" w:cs="Times New Roman"/>
          <w:sz w:val="28"/>
          <w:szCs w:val="28"/>
        </w:rPr>
        <w:t xml:space="preserve">автономии </w:t>
      </w:r>
      <w:r w:rsidRPr="00751EFF">
        <w:rPr>
          <w:rFonts w:ascii="Times New Roman" w:hAnsi="Times New Roman" w:cs="Times New Roman"/>
          <w:sz w:val="28"/>
          <w:szCs w:val="28"/>
        </w:rPr>
        <w:t>в будущем.</w:t>
      </w:r>
    </w:p>
    <w:p w:rsidR="007F7162" w:rsidRPr="00C613DD" w:rsidRDefault="00ED70F5" w:rsidP="00C613DD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613DD">
        <w:rPr>
          <w:rFonts w:ascii="Times New Roman" w:hAnsi="Times New Roman" w:cs="Times New Roman"/>
          <w:sz w:val="28"/>
          <w:szCs w:val="28"/>
        </w:rPr>
        <w:t xml:space="preserve">Таким образом, план – это намеченная система мероприятий, предусматривающая порядок, последовательность и сроки </w:t>
      </w:r>
      <w:r w:rsidR="00A81469" w:rsidRPr="00C613DD">
        <w:rPr>
          <w:rFonts w:ascii="Times New Roman" w:hAnsi="Times New Roman" w:cs="Times New Roman"/>
          <w:sz w:val="28"/>
          <w:szCs w:val="28"/>
        </w:rPr>
        <w:t>достижения целей.</w:t>
      </w:r>
    </w:p>
    <w:p w:rsidR="004C5CE7" w:rsidRDefault="00B17EA2" w:rsidP="008A0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613DD">
        <w:rPr>
          <w:rFonts w:ascii="Times New Roman" w:hAnsi="Times New Roman" w:cs="Times New Roman"/>
          <w:sz w:val="28"/>
          <w:szCs w:val="28"/>
        </w:rPr>
        <w:lastRenderedPageBreak/>
        <w:t>Элементы планирования</w:t>
      </w:r>
      <w:r w:rsidR="00A81469" w:rsidRPr="00C613DD">
        <w:rPr>
          <w:rFonts w:ascii="Times New Roman" w:hAnsi="Times New Roman" w:cs="Times New Roman"/>
          <w:sz w:val="28"/>
          <w:szCs w:val="28"/>
        </w:rPr>
        <w:t>.</w:t>
      </w:r>
      <w:r w:rsidRPr="00C613DD">
        <w:rPr>
          <w:rFonts w:ascii="Times New Roman" w:hAnsi="Times New Roman" w:cs="Times New Roman"/>
          <w:sz w:val="28"/>
          <w:szCs w:val="28"/>
        </w:rPr>
        <w:t xml:space="preserve"> </w:t>
      </w:r>
      <w:r w:rsidR="00C5704D" w:rsidRPr="00C613DD">
        <w:rPr>
          <w:rFonts w:ascii="Times New Roman" w:hAnsi="Times New Roman" w:cs="Times New Roman"/>
          <w:sz w:val="28"/>
          <w:szCs w:val="28"/>
        </w:rPr>
        <w:t xml:space="preserve">План </w:t>
      </w:r>
      <w:r w:rsidRPr="00C613DD">
        <w:rPr>
          <w:rFonts w:ascii="Times New Roman" w:hAnsi="Times New Roman" w:cs="Times New Roman"/>
          <w:sz w:val="28"/>
          <w:szCs w:val="28"/>
        </w:rPr>
        <w:t>н</w:t>
      </w:r>
      <w:r w:rsidR="00A81469" w:rsidRPr="00C613DD">
        <w:rPr>
          <w:rFonts w:ascii="Times New Roman" w:hAnsi="Times New Roman" w:cs="Times New Roman"/>
          <w:sz w:val="28"/>
          <w:szCs w:val="28"/>
        </w:rPr>
        <w:t>ационально-культурной автономии</w:t>
      </w:r>
      <w:r w:rsidRPr="00C613DD">
        <w:rPr>
          <w:rFonts w:ascii="Times New Roman" w:hAnsi="Times New Roman" w:cs="Times New Roman"/>
          <w:sz w:val="28"/>
          <w:szCs w:val="28"/>
        </w:rPr>
        <w:t xml:space="preserve">  должен представлять собой логичную и гибкую систему, то есть все его разделы, несмотря на то, что, по сути, представляют собой отдельные документы, должны быть взаимосвязаны и служить достижению одной общей цели.   Это так называемая программа действий, которая реализуется в рамках </w:t>
      </w:r>
      <w:r w:rsidR="00A81469" w:rsidRPr="00C613DD">
        <w:rPr>
          <w:rFonts w:ascii="Times New Roman" w:hAnsi="Times New Roman" w:cs="Times New Roman"/>
          <w:sz w:val="28"/>
          <w:szCs w:val="28"/>
        </w:rPr>
        <w:t>деятельности</w:t>
      </w:r>
      <w:r w:rsidRPr="00C613DD">
        <w:rPr>
          <w:rFonts w:ascii="Times New Roman" w:hAnsi="Times New Roman" w:cs="Times New Roman"/>
          <w:sz w:val="28"/>
          <w:szCs w:val="28"/>
        </w:rPr>
        <w:t xml:space="preserve"> автономии. </w:t>
      </w:r>
    </w:p>
    <w:p w:rsidR="008A0D39" w:rsidRPr="008A0D39" w:rsidRDefault="008A0D39" w:rsidP="008A0D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471D9" w:rsidRPr="0059463A" w:rsidRDefault="004471D9" w:rsidP="004471D9">
      <w:pPr>
        <w:rPr>
          <w:rFonts w:ascii="Times New Roman" w:hAnsi="Times New Roman" w:cs="Times New Roman"/>
          <w:b/>
          <w:sz w:val="28"/>
          <w:szCs w:val="28"/>
        </w:rPr>
      </w:pPr>
      <w:r w:rsidRPr="0059463A">
        <w:rPr>
          <w:rFonts w:ascii="Times New Roman" w:hAnsi="Times New Roman" w:cs="Times New Roman"/>
          <w:b/>
          <w:sz w:val="28"/>
          <w:szCs w:val="28"/>
        </w:rPr>
        <w:t>Принципы планирования.</w:t>
      </w:r>
    </w:p>
    <w:p w:rsidR="004471D9" w:rsidRPr="00D667F1" w:rsidRDefault="001052C8" w:rsidP="00D66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67F1">
        <w:rPr>
          <w:rFonts w:ascii="Times New Roman" w:hAnsi="Times New Roman" w:cs="Times New Roman"/>
          <w:sz w:val="28"/>
          <w:szCs w:val="28"/>
        </w:rPr>
        <w:t xml:space="preserve">    </w:t>
      </w:r>
      <w:r w:rsidR="004471D9" w:rsidRPr="00D667F1">
        <w:rPr>
          <w:rFonts w:ascii="Times New Roman" w:hAnsi="Times New Roman" w:cs="Times New Roman"/>
          <w:sz w:val="28"/>
          <w:szCs w:val="28"/>
        </w:rPr>
        <w:t>Для обеспечения эффективной работы автономии</w:t>
      </w:r>
      <w:r w:rsidR="004471D9" w:rsidRPr="00D667F1">
        <w:rPr>
          <w:rFonts w:ascii="Times New Roman" w:hAnsi="Times New Roman" w:cs="Times New Roman"/>
          <w:sz w:val="28"/>
          <w:szCs w:val="28"/>
        </w:rPr>
        <w:tab/>
      </w:r>
      <w:r w:rsidRPr="00D667F1">
        <w:rPr>
          <w:rFonts w:ascii="Times New Roman" w:hAnsi="Times New Roman" w:cs="Times New Roman"/>
          <w:sz w:val="28"/>
          <w:szCs w:val="28"/>
        </w:rPr>
        <w:t xml:space="preserve">и </w:t>
      </w:r>
      <w:r w:rsidR="004471D9" w:rsidRPr="00D667F1">
        <w:rPr>
          <w:rFonts w:ascii="Times New Roman" w:hAnsi="Times New Roman" w:cs="Times New Roman"/>
          <w:sz w:val="28"/>
          <w:szCs w:val="28"/>
        </w:rPr>
        <w:t>уменьшения возможности отрицательных результатов планирования оно должно базир</w:t>
      </w:r>
      <w:r w:rsidR="002507B1" w:rsidRPr="00D667F1">
        <w:rPr>
          <w:rFonts w:ascii="Times New Roman" w:hAnsi="Times New Roman" w:cs="Times New Roman"/>
          <w:sz w:val="28"/>
          <w:szCs w:val="28"/>
        </w:rPr>
        <w:t>оваться на следующих принципах:</w:t>
      </w:r>
      <w:r w:rsidRPr="00D667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156" w:rsidRDefault="004471D9" w:rsidP="007E515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156">
        <w:rPr>
          <w:rFonts w:ascii="Times New Roman" w:hAnsi="Times New Roman" w:cs="Times New Roman"/>
          <w:sz w:val="28"/>
          <w:szCs w:val="28"/>
        </w:rPr>
        <w:t>Принцип необходимости планирования предусматривает обязательность применения планов при выполнении люб</w:t>
      </w:r>
      <w:r w:rsidR="0092543E" w:rsidRPr="007E5156">
        <w:rPr>
          <w:rFonts w:ascii="Times New Roman" w:hAnsi="Times New Roman" w:cs="Times New Roman"/>
          <w:sz w:val="28"/>
          <w:szCs w:val="28"/>
        </w:rPr>
        <w:t xml:space="preserve">ого вида </w:t>
      </w:r>
      <w:r w:rsidR="00A81469">
        <w:rPr>
          <w:rFonts w:ascii="Times New Roman" w:hAnsi="Times New Roman" w:cs="Times New Roman"/>
          <w:sz w:val="28"/>
          <w:szCs w:val="28"/>
        </w:rPr>
        <w:t xml:space="preserve"> </w:t>
      </w:r>
      <w:r w:rsidR="0092543E" w:rsidRPr="007E5156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7E5156" w:rsidRDefault="004471D9" w:rsidP="007E515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156">
        <w:rPr>
          <w:rFonts w:ascii="Times New Roman" w:hAnsi="Times New Roman" w:cs="Times New Roman"/>
          <w:sz w:val="28"/>
          <w:szCs w:val="28"/>
        </w:rPr>
        <w:t xml:space="preserve">Принцип непрерывности заключается в том, что в каждой </w:t>
      </w:r>
      <w:r w:rsidR="00E60EEE" w:rsidRPr="007E5156">
        <w:rPr>
          <w:rFonts w:ascii="Times New Roman" w:hAnsi="Times New Roman" w:cs="Times New Roman"/>
          <w:sz w:val="28"/>
          <w:szCs w:val="28"/>
        </w:rPr>
        <w:t xml:space="preserve">автономии </w:t>
      </w:r>
      <w:r w:rsidRPr="007E5156">
        <w:rPr>
          <w:rFonts w:ascii="Times New Roman" w:hAnsi="Times New Roman" w:cs="Times New Roman"/>
          <w:sz w:val="28"/>
          <w:szCs w:val="28"/>
        </w:rPr>
        <w:t>процессы планирования должны осуществляться постоянно и разрабатываемые планы должны непрерывно приходить на смену друг другу.</w:t>
      </w:r>
    </w:p>
    <w:p w:rsidR="007E5156" w:rsidRDefault="00AD56AA" w:rsidP="007E515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156">
        <w:rPr>
          <w:rFonts w:ascii="Times New Roman" w:hAnsi="Times New Roman" w:cs="Times New Roman"/>
          <w:sz w:val="28"/>
          <w:szCs w:val="28"/>
        </w:rPr>
        <w:t>Принцип оптимальности основывается на необходимости выбора лучшего варианта из нескольких возможных на всех этапах планирования.</w:t>
      </w:r>
    </w:p>
    <w:p w:rsidR="007E5156" w:rsidRDefault="00AD56AA" w:rsidP="007E515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156">
        <w:rPr>
          <w:rFonts w:ascii="Times New Roman" w:hAnsi="Times New Roman" w:cs="Times New Roman"/>
          <w:sz w:val="28"/>
          <w:szCs w:val="28"/>
        </w:rPr>
        <w:t xml:space="preserve">Принцип участия предполагает активное воздействие </w:t>
      </w:r>
      <w:r w:rsidR="00A81469">
        <w:rPr>
          <w:rFonts w:ascii="Times New Roman" w:hAnsi="Times New Roman" w:cs="Times New Roman"/>
          <w:sz w:val="28"/>
          <w:szCs w:val="28"/>
        </w:rPr>
        <w:t>членов автономии</w:t>
      </w:r>
      <w:r w:rsidRPr="007E5156">
        <w:rPr>
          <w:rFonts w:ascii="Times New Roman" w:hAnsi="Times New Roman" w:cs="Times New Roman"/>
          <w:sz w:val="28"/>
          <w:szCs w:val="28"/>
        </w:rPr>
        <w:t xml:space="preserve"> на процесс планирования.</w:t>
      </w:r>
    </w:p>
    <w:p w:rsidR="007E5156" w:rsidRDefault="00AD56AA" w:rsidP="007E5156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E5156">
        <w:rPr>
          <w:rFonts w:ascii="Times New Roman" w:hAnsi="Times New Roman" w:cs="Times New Roman"/>
          <w:sz w:val="28"/>
          <w:szCs w:val="28"/>
        </w:rPr>
        <w:t>Принцип эффективности требует разработки такого варианта плана, который при существующих ограничениях используемых ресурсов обеспечивает получение наибольшего  эффекта.</w:t>
      </w:r>
    </w:p>
    <w:p w:rsidR="00904D06" w:rsidRPr="003C674C" w:rsidRDefault="003C674C" w:rsidP="003C674C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74C">
        <w:rPr>
          <w:rFonts w:ascii="Times New Roman" w:hAnsi="Times New Roman" w:cs="Times New Roman"/>
          <w:sz w:val="28"/>
          <w:szCs w:val="28"/>
        </w:rPr>
        <w:t xml:space="preserve">Принцип точности определяется влиянием различных внутренних и внешних факторов, поэтому планы должны быть конкретизированы и детализированы в той степени, в какой позволяют это сделать условия </w:t>
      </w:r>
      <w:r>
        <w:rPr>
          <w:rFonts w:ascii="Times New Roman" w:hAnsi="Times New Roman" w:cs="Times New Roman"/>
          <w:sz w:val="28"/>
          <w:szCs w:val="28"/>
        </w:rPr>
        <w:t>деятельности автономии.</w:t>
      </w:r>
    </w:p>
    <w:p w:rsidR="007E5156" w:rsidRPr="007E5156" w:rsidRDefault="0054644A" w:rsidP="0054644A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B67D0" w:rsidRPr="000B67D0">
        <w:rPr>
          <w:rFonts w:ascii="Times New Roman" w:hAnsi="Times New Roman" w:cs="Times New Roman"/>
          <w:sz w:val="28"/>
          <w:szCs w:val="28"/>
        </w:rPr>
        <w:t>Процесс планирования - это не простая последовательность операций по составлению планов и не процедура, смысл которой в том, что одно событие обязательно должно произойти вслед за другим. Процесс требует большой гибкости и управленческого искусства. Если определенные моменты процесса не соответствуют поставленным организацией целям, они могут быть обойдены, что невозможно в процедуре. Участвующие в процессе планирования люди не просто выполняют предписанные им функции, а действуют творчески и способны к изменению характера действия, если этого требуют обстоятельства</w:t>
      </w:r>
      <w:r w:rsidR="0078023D">
        <w:rPr>
          <w:rFonts w:ascii="Times New Roman" w:hAnsi="Times New Roman" w:cs="Times New Roman"/>
          <w:sz w:val="28"/>
          <w:szCs w:val="28"/>
        </w:rPr>
        <w:t>.</w:t>
      </w:r>
    </w:p>
    <w:p w:rsidR="004D60D5" w:rsidRPr="004D60D5" w:rsidRDefault="004D60D5" w:rsidP="004D60D5">
      <w:pPr>
        <w:rPr>
          <w:rFonts w:ascii="Times New Roman" w:hAnsi="Times New Roman" w:cs="Times New Roman"/>
          <w:b/>
          <w:sz w:val="28"/>
          <w:szCs w:val="28"/>
        </w:rPr>
      </w:pPr>
      <w:r w:rsidRPr="004D60D5">
        <w:rPr>
          <w:rFonts w:ascii="Times New Roman" w:hAnsi="Times New Roman" w:cs="Times New Roman"/>
          <w:b/>
          <w:sz w:val="28"/>
          <w:szCs w:val="28"/>
        </w:rPr>
        <w:t>Структура плана</w:t>
      </w:r>
    </w:p>
    <w:p w:rsidR="004D60D5" w:rsidRPr="004D60D5" w:rsidRDefault="00A81469" w:rsidP="00250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4D60D5" w:rsidRPr="004D60D5">
        <w:rPr>
          <w:rFonts w:ascii="Times New Roman" w:hAnsi="Times New Roman" w:cs="Times New Roman"/>
          <w:sz w:val="28"/>
          <w:szCs w:val="28"/>
        </w:rPr>
        <w:t xml:space="preserve">бщие требования к </w:t>
      </w:r>
      <w:r w:rsidR="004D60D5">
        <w:rPr>
          <w:rFonts w:ascii="Times New Roman" w:hAnsi="Times New Roman" w:cs="Times New Roman"/>
          <w:sz w:val="28"/>
          <w:szCs w:val="28"/>
        </w:rPr>
        <w:t xml:space="preserve">структуре (разделам) </w:t>
      </w:r>
      <w:r>
        <w:rPr>
          <w:rFonts w:ascii="Times New Roman" w:hAnsi="Times New Roman" w:cs="Times New Roman"/>
          <w:sz w:val="28"/>
          <w:szCs w:val="28"/>
        </w:rPr>
        <w:t>плана</w:t>
      </w:r>
      <w:r w:rsidR="004D60D5">
        <w:rPr>
          <w:rFonts w:ascii="Times New Roman" w:hAnsi="Times New Roman" w:cs="Times New Roman"/>
          <w:sz w:val="28"/>
          <w:szCs w:val="28"/>
        </w:rPr>
        <w:t>:</w:t>
      </w:r>
    </w:p>
    <w:p w:rsidR="004D60D5" w:rsidRDefault="004D60D5" w:rsidP="004D60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4D60D5">
        <w:rPr>
          <w:rFonts w:ascii="Times New Roman" w:hAnsi="Times New Roman" w:cs="Times New Roman"/>
          <w:sz w:val="28"/>
          <w:szCs w:val="28"/>
        </w:rPr>
        <w:lastRenderedPageBreak/>
        <w:t>Наименование</w:t>
      </w:r>
      <w:r w:rsidR="0038001C">
        <w:rPr>
          <w:rFonts w:ascii="Times New Roman" w:hAnsi="Times New Roman" w:cs="Times New Roman"/>
          <w:sz w:val="28"/>
          <w:szCs w:val="28"/>
        </w:rPr>
        <w:t xml:space="preserve"> мероприятия</w:t>
      </w:r>
    </w:p>
    <w:p w:rsidR="004D60D5" w:rsidRDefault="004E746B" w:rsidP="004D60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мероприятия</w:t>
      </w:r>
      <w:r w:rsidR="003800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46B" w:rsidRDefault="004E746B" w:rsidP="004E746B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D60D5">
        <w:rPr>
          <w:rFonts w:ascii="Times New Roman" w:hAnsi="Times New Roman" w:cs="Times New Roman"/>
          <w:sz w:val="28"/>
          <w:szCs w:val="28"/>
        </w:rPr>
        <w:t xml:space="preserve">роки </w:t>
      </w:r>
      <w:r>
        <w:rPr>
          <w:rFonts w:ascii="Times New Roman" w:hAnsi="Times New Roman" w:cs="Times New Roman"/>
          <w:sz w:val="28"/>
          <w:szCs w:val="28"/>
        </w:rPr>
        <w:t xml:space="preserve">исполнения  </w:t>
      </w:r>
    </w:p>
    <w:p w:rsidR="004D60D5" w:rsidRDefault="004E746B" w:rsidP="004D60D5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Исполнители 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p w:rsidR="00B0470E" w:rsidRPr="00D667F1" w:rsidRDefault="00A54944" w:rsidP="00D667F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667F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D86689" w:rsidRPr="00D667F1">
        <w:rPr>
          <w:rFonts w:ascii="Times New Roman" w:hAnsi="Times New Roman" w:cs="Times New Roman"/>
          <w:sz w:val="28"/>
          <w:szCs w:val="28"/>
        </w:rPr>
        <w:t>План может и не иметь разделов и строится по принципу календаря, т.е. указывается наименование месяца и далее те мероприятия, которые необходимо провести.</w:t>
      </w:r>
    </w:p>
    <w:p w:rsidR="00D86689" w:rsidRPr="00A54944" w:rsidRDefault="00A54944" w:rsidP="00A5494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689" w:rsidRPr="00A54944">
        <w:rPr>
          <w:rFonts w:ascii="Times New Roman" w:hAnsi="Times New Roman" w:cs="Times New Roman"/>
          <w:sz w:val="28"/>
          <w:szCs w:val="28"/>
        </w:rPr>
        <w:t>При разработке разделов плана,  можно взять за основу:</w:t>
      </w:r>
    </w:p>
    <w:p w:rsidR="00D86689" w:rsidRPr="00D86689" w:rsidRDefault="00D86689" w:rsidP="000858DC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D86689">
        <w:rPr>
          <w:rFonts w:ascii="Times New Roman" w:hAnsi="Times New Roman" w:cs="Times New Roman"/>
          <w:sz w:val="28"/>
          <w:szCs w:val="28"/>
        </w:rPr>
        <w:t>направления деятельности (нравственное воспитание, патриотическое воспитание, эстетическая культура, этнокультура, трудовое воспитание и др.);</w:t>
      </w:r>
    </w:p>
    <w:p w:rsidR="00A93260" w:rsidRDefault="00D86689" w:rsidP="000858DC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260">
        <w:rPr>
          <w:rFonts w:ascii="Times New Roman" w:hAnsi="Times New Roman" w:cs="Times New Roman"/>
          <w:sz w:val="28"/>
          <w:szCs w:val="28"/>
        </w:rPr>
        <w:t>основные группы социума (работа с молодежью, досуг семьи, организация досуга детей и подростков, организация отдыха пенсионеров, работа с инвалидами и т.д.);</w:t>
      </w:r>
    </w:p>
    <w:p w:rsidR="00D86689" w:rsidRPr="00A93260" w:rsidRDefault="00D86689" w:rsidP="000858DC">
      <w:pPr>
        <w:pStyle w:val="a3"/>
        <w:numPr>
          <w:ilvl w:val="0"/>
          <w:numId w:val="11"/>
        </w:numPr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93260">
        <w:rPr>
          <w:rFonts w:ascii="Times New Roman" w:hAnsi="Times New Roman" w:cs="Times New Roman"/>
          <w:sz w:val="28"/>
          <w:szCs w:val="28"/>
        </w:rPr>
        <w:t>целевые установки (программа культурное наследие, программа укрепления здоровья, и т.д.)</w:t>
      </w:r>
    </w:p>
    <w:p w:rsidR="00DD2AC0" w:rsidRPr="000858DC" w:rsidRDefault="00DD2AC0" w:rsidP="000858DC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DC">
        <w:rPr>
          <w:rFonts w:ascii="Times New Roman" w:hAnsi="Times New Roman" w:cs="Times New Roman"/>
          <w:b/>
          <w:sz w:val="28"/>
          <w:szCs w:val="28"/>
        </w:rPr>
        <w:t xml:space="preserve">Критериями оптимальности годового плана являются: </w:t>
      </w:r>
    </w:p>
    <w:p w:rsidR="000858DC" w:rsidRDefault="00DD2AC0" w:rsidP="00DD2AC0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2AC0">
        <w:rPr>
          <w:rFonts w:ascii="Times New Roman" w:hAnsi="Times New Roman" w:cs="Times New Roman"/>
          <w:sz w:val="28"/>
          <w:szCs w:val="28"/>
        </w:rPr>
        <w:t>единство целей и средств их достижения, правомерность избранных форм воплощения планируемой работы;</w:t>
      </w:r>
    </w:p>
    <w:p w:rsidR="00B5130F" w:rsidRDefault="00DD2AC0" w:rsidP="00DD2AC0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8DC">
        <w:rPr>
          <w:rFonts w:ascii="Times New Roman" w:hAnsi="Times New Roman" w:cs="Times New Roman"/>
          <w:sz w:val="28"/>
          <w:szCs w:val="28"/>
        </w:rPr>
        <w:t>общественная значимость задач, содержания, определенных в плане на предстоящий период работы;</w:t>
      </w:r>
    </w:p>
    <w:p w:rsidR="00BA598D" w:rsidRDefault="00DD2AC0" w:rsidP="00DD2AC0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30F">
        <w:rPr>
          <w:rFonts w:ascii="Times New Roman" w:hAnsi="Times New Roman" w:cs="Times New Roman"/>
          <w:sz w:val="28"/>
          <w:szCs w:val="28"/>
        </w:rPr>
        <w:t>реальность, выполняемость плана;</w:t>
      </w:r>
    </w:p>
    <w:p w:rsidR="00DD2AC0" w:rsidRPr="00BA598D" w:rsidRDefault="00DD2AC0" w:rsidP="00DD2AC0">
      <w:pPr>
        <w:pStyle w:val="a4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598D">
        <w:rPr>
          <w:rFonts w:ascii="Times New Roman" w:hAnsi="Times New Roman" w:cs="Times New Roman"/>
          <w:sz w:val="28"/>
          <w:szCs w:val="28"/>
        </w:rPr>
        <w:t xml:space="preserve">комплексность, </w:t>
      </w:r>
      <w:proofErr w:type="spellStart"/>
      <w:r w:rsidRPr="00BA598D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Pr="00BA598D">
        <w:rPr>
          <w:rFonts w:ascii="Times New Roman" w:hAnsi="Times New Roman" w:cs="Times New Roman"/>
          <w:sz w:val="28"/>
          <w:szCs w:val="28"/>
        </w:rPr>
        <w:t xml:space="preserve"> построения плана</w:t>
      </w:r>
      <w:r w:rsidR="00BA598D">
        <w:rPr>
          <w:rFonts w:ascii="Times New Roman" w:hAnsi="Times New Roman" w:cs="Times New Roman"/>
          <w:sz w:val="28"/>
          <w:szCs w:val="28"/>
        </w:rPr>
        <w:t>.</w:t>
      </w:r>
    </w:p>
    <w:p w:rsidR="00DD2AC0" w:rsidRPr="00BA598D" w:rsidRDefault="00DD2AC0" w:rsidP="00BA598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598D">
        <w:rPr>
          <w:rFonts w:ascii="Times New Roman" w:hAnsi="Times New Roman" w:cs="Times New Roman"/>
          <w:sz w:val="28"/>
          <w:szCs w:val="28"/>
        </w:rPr>
        <w:t>Краткость, содержательность, конкретность, обоснованность – обязательные условия успешного планирования работы  автономии.</w:t>
      </w:r>
    </w:p>
    <w:p w:rsidR="007948D4" w:rsidRDefault="007948D4" w:rsidP="003B3F8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598D" w:rsidRPr="003B3F85" w:rsidRDefault="001C2FF2" w:rsidP="003B3F85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598D">
        <w:rPr>
          <w:rFonts w:ascii="Times New Roman" w:hAnsi="Times New Roman" w:cs="Times New Roman"/>
          <w:sz w:val="28"/>
          <w:szCs w:val="28"/>
        </w:rPr>
        <w:t xml:space="preserve">Обязательными реквизитами плана </w:t>
      </w:r>
      <w:r w:rsidR="0038001C" w:rsidRPr="00BA598D">
        <w:rPr>
          <w:rFonts w:ascii="Times New Roman" w:hAnsi="Times New Roman" w:cs="Times New Roman"/>
          <w:sz w:val="28"/>
          <w:szCs w:val="28"/>
        </w:rPr>
        <w:t xml:space="preserve"> </w:t>
      </w:r>
      <w:r w:rsidRPr="00BA598D">
        <w:rPr>
          <w:rFonts w:ascii="Times New Roman" w:hAnsi="Times New Roman" w:cs="Times New Roman"/>
          <w:sz w:val="28"/>
          <w:szCs w:val="28"/>
        </w:rPr>
        <w:t xml:space="preserve"> национально-культурных автономий </w:t>
      </w:r>
      <w:r w:rsidR="0038001C" w:rsidRPr="00BA598D">
        <w:rPr>
          <w:rFonts w:ascii="Times New Roman" w:hAnsi="Times New Roman" w:cs="Times New Roman"/>
          <w:sz w:val="28"/>
          <w:szCs w:val="28"/>
        </w:rPr>
        <w:t xml:space="preserve"> являются: наименование,</w:t>
      </w:r>
      <w:r w:rsidRPr="00BA598D">
        <w:rPr>
          <w:rFonts w:ascii="Times New Roman" w:hAnsi="Times New Roman" w:cs="Times New Roman"/>
          <w:sz w:val="28"/>
          <w:szCs w:val="28"/>
        </w:rPr>
        <w:t xml:space="preserve"> его дата и номер, место составления, гриф утверждения. Они помещаются в начале текста д</w:t>
      </w:r>
      <w:r w:rsidR="007948D4">
        <w:rPr>
          <w:rFonts w:ascii="Times New Roman" w:hAnsi="Times New Roman" w:cs="Times New Roman"/>
          <w:sz w:val="28"/>
          <w:szCs w:val="28"/>
        </w:rPr>
        <w:t>окумента.</w:t>
      </w:r>
    </w:p>
    <w:p w:rsidR="007948D4" w:rsidRDefault="008701AC" w:rsidP="008701A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948D4" w:rsidTr="007948D4">
        <w:tc>
          <w:tcPr>
            <w:tcW w:w="4785" w:type="dxa"/>
          </w:tcPr>
          <w:p w:rsidR="007948D4" w:rsidRDefault="007948D4" w:rsidP="0079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5DE1">
              <w:rPr>
                <w:rFonts w:ascii="Times New Roman" w:hAnsi="Times New Roman" w:cs="Times New Roman"/>
                <w:sz w:val="28"/>
                <w:szCs w:val="28"/>
              </w:rPr>
              <w:t>Наименование национально-культурной автономии</w:t>
            </w:r>
          </w:p>
          <w:p w:rsidR="007948D4" w:rsidRDefault="007948D4" w:rsidP="0079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48D4" w:rsidRDefault="007948D4" w:rsidP="0079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  <w:p w:rsidR="007948D4" w:rsidRDefault="007948D4" w:rsidP="0079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948D4" w:rsidRPr="00455DE1" w:rsidRDefault="007948D4" w:rsidP="0079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Симферополь </w:t>
            </w:r>
          </w:p>
        </w:tc>
        <w:tc>
          <w:tcPr>
            <w:tcW w:w="4786" w:type="dxa"/>
          </w:tcPr>
          <w:p w:rsidR="007948D4" w:rsidRDefault="007948D4" w:rsidP="0079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УТВЕРЖДЕНО</w:t>
            </w:r>
          </w:p>
          <w:p w:rsidR="007948D4" w:rsidRDefault="007948D4" w:rsidP="00794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Председатель</w:t>
            </w:r>
          </w:p>
          <w:p w:rsidR="007948D4" w:rsidRDefault="007948D4" w:rsidP="0079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948D4" w:rsidRDefault="007948D4" w:rsidP="00794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№______от «___»______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948D4" w:rsidRDefault="007948D4" w:rsidP="007948D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D39" w:rsidRDefault="008A0D39" w:rsidP="008701A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0D39" w:rsidRDefault="008A0D39" w:rsidP="008701A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701AC" w:rsidRPr="00300BD9" w:rsidRDefault="0038001C" w:rsidP="008701AC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BD9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="008701AC" w:rsidRPr="00300BD9">
        <w:rPr>
          <w:rFonts w:ascii="Times New Roman" w:hAnsi="Times New Roman" w:cs="Times New Roman"/>
          <w:b/>
          <w:sz w:val="28"/>
          <w:szCs w:val="28"/>
        </w:rPr>
        <w:t xml:space="preserve">одержание разделов плана. </w:t>
      </w:r>
      <w:r w:rsidRPr="00300B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68BF" w:rsidRDefault="008701AC" w:rsidP="00BA5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701AC">
        <w:t xml:space="preserve">• </w:t>
      </w:r>
      <w:r w:rsidR="006F7713" w:rsidRPr="00BA598D">
        <w:rPr>
          <w:rFonts w:ascii="Times New Roman" w:hAnsi="Times New Roman" w:cs="Times New Roman"/>
          <w:sz w:val="28"/>
          <w:szCs w:val="28"/>
        </w:rPr>
        <w:t>Наименование мероприятия. Здесь указываю</w:t>
      </w:r>
      <w:r w:rsidRPr="00BA598D">
        <w:rPr>
          <w:rFonts w:ascii="Times New Roman" w:hAnsi="Times New Roman" w:cs="Times New Roman"/>
          <w:sz w:val="28"/>
          <w:szCs w:val="28"/>
        </w:rPr>
        <w:t>тся</w:t>
      </w:r>
      <w:r w:rsidR="006F7713" w:rsidRPr="00BA598D">
        <w:rPr>
          <w:rFonts w:ascii="Times New Roman" w:hAnsi="Times New Roman" w:cs="Times New Roman"/>
          <w:sz w:val="28"/>
          <w:szCs w:val="28"/>
        </w:rPr>
        <w:t xml:space="preserve"> виды планируемых работ, название мероприятия, название проекта.</w:t>
      </w:r>
    </w:p>
    <w:p w:rsidR="004E746B" w:rsidRPr="00BA598D" w:rsidRDefault="00891F68" w:rsidP="001368BF">
      <w:pPr>
        <w:pStyle w:val="a4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A598D">
        <w:rPr>
          <w:rFonts w:ascii="Times New Roman" w:hAnsi="Times New Roman" w:cs="Times New Roman"/>
          <w:sz w:val="28"/>
          <w:szCs w:val="28"/>
        </w:rPr>
        <w:t xml:space="preserve">     • </w:t>
      </w:r>
      <w:r w:rsidR="006F7713" w:rsidRPr="00BA598D">
        <w:rPr>
          <w:rFonts w:ascii="Times New Roman" w:hAnsi="Times New Roman" w:cs="Times New Roman"/>
          <w:sz w:val="28"/>
          <w:szCs w:val="28"/>
        </w:rPr>
        <w:t>Цели мероприятия</w:t>
      </w:r>
      <w:r w:rsidR="009652AA" w:rsidRPr="00BA598D">
        <w:rPr>
          <w:rFonts w:ascii="Times New Roman" w:hAnsi="Times New Roman" w:cs="Times New Roman"/>
          <w:sz w:val="28"/>
          <w:szCs w:val="28"/>
        </w:rPr>
        <w:t>.</w:t>
      </w:r>
      <w:r w:rsidR="00A7094F" w:rsidRPr="00BA598D">
        <w:rPr>
          <w:rFonts w:ascii="Times New Roman" w:hAnsi="Times New Roman" w:cs="Times New Roman"/>
          <w:sz w:val="28"/>
          <w:szCs w:val="28"/>
        </w:rPr>
        <w:t xml:space="preserve"> Формирование целей и задач мероприятия – ключевой момент для начала работы. Это совершенно обязательный этап. Цели – то, чего хочет достичь организатор в результате проведения мероприятия. Это глобальные достижения, ради которых проводятся мероприятия, стратегическое направление.</w:t>
      </w:r>
    </w:p>
    <w:p w:rsidR="008701AC" w:rsidRPr="00BA598D" w:rsidRDefault="008701AC" w:rsidP="00BA5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98D">
        <w:rPr>
          <w:rFonts w:ascii="Times New Roman" w:hAnsi="Times New Roman" w:cs="Times New Roman"/>
          <w:sz w:val="28"/>
          <w:szCs w:val="28"/>
        </w:rPr>
        <w:t xml:space="preserve">• </w:t>
      </w:r>
      <w:r w:rsidR="004E746B" w:rsidRPr="00BA598D">
        <w:rPr>
          <w:rFonts w:ascii="Times New Roman" w:hAnsi="Times New Roman" w:cs="Times New Roman"/>
          <w:sz w:val="28"/>
          <w:szCs w:val="28"/>
        </w:rPr>
        <w:t>Сроки исполнения</w:t>
      </w:r>
      <w:r w:rsidRPr="00BA598D">
        <w:rPr>
          <w:rFonts w:ascii="Times New Roman" w:hAnsi="Times New Roman" w:cs="Times New Roman"/>
          <w:sz w:val="28"/>
          <w:szCs w:val="28"/>
        </w:rPr>
        <w:t>. Здесь указывается дата завершения всех действий, направленных на выполнение мероприятия. Необходимо иметь в виду, что в ряде случаев результат этих действий не обязательно проявится сразу. Он может проявиться спустя какое-то время, и это необходимо учитывать при планировании.</w:t>
      </w:r>
    </w:p>
    <w:p w:rsidR="008701AC" w:rsidRPr="00BA598D" w:rsidRDefault="008701AC" w:rsidP="00BA598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A598D">
        <w:rPr>
          <w:rFonts w:ascii="Times New Roman" w:hAnsi="Times New Roman" w:cs="Times New Roman"/>
          <w:sz w:val="28"/>
          <w:szCs w:val="28"/>
        </w:rPr>
        <w:t xml:space="preserve">• </w:t>
      </w:r>
      <w:r w:rsidR="004E746B" w:rsidRPr="00BA598D">
        <w:rPr>
          <w:rFonts w:ascii="Times New Roman" w:hAnsi="Times New Roman" w:cs="Times New Roman"/>
          <w:sz w:val="28"/>
          <w:szCs w:val="28"/>
        </w:rPr>
        <w:t>Исполнители (</w:t>
      </w:r>
      <w:proofErr w:type="gramStart"/>
      <w:r w:rsidR="004E746B" w:rsidRPr="00BA598D">
        <w:rPr>
          <w:rFonts w:ascii="Times New Roman" w:hAnsi="Times New Roman" w:cs="Times New Roman"/>
          <w:sz w:val="28"/>
          <w:szCs w:val="28"/>
        </w:rPr>
        <w:t>о</w:t>
      </w:r>
      <w:r w:rsidRPr="00BA598D">
        <w:rPr>
          <w:rFonts w:ascii="Times New Roman" w:hAnsi="Times New Roman" w:cs="Times New Roman"/>
          <w:sz w:val="28"/>
          <w:szCs w:val="28"/>
        </w:rPr>
        <w:t>тветственный</w:t>
      </w:r>
      <w:proofErr w:type="gramEnd"/>
      <w:r w:rsidR="004E746B" w:rsidRPr="00BA598D">
        <w:rPr>
          <w:rFonts w:ascii="Times New Roman" w:hAnsi="Times New Roman" w:cs="Times New Roman"/>
          <w:sz w:val="28"/>
          <w:szCs w:val="28"/>
        </w:rPr>
        <w:t>)</w:t>
      </w:r>
      <w:r w:rsidRPr="00BA598D">
        <w:rPr>
          <w:rFonts w:ascii="Times New Roman" w:hAnsi="Times New Roman" w:cs="Times New Roman"/>
          <w:sz w:val="28"/>
          <w:szCs w:val="28"/>
        </w:rPr>
        <w:t xml:space="preserve">. В данном разделе указывается </w:t>
      </w:r>
      <w:r w:rsidR="004E746B" w:rsidRPr="00BA598D">
        <w:rPr>
          <w:rFonts w:ascii="Times New Roman" w:hAnsi="Times New Roman" w:cs="Times New Roman"/>
          <w:sz w:val="28"/>
          <w:szCs w:val="28"/>
        </w:rPr>
        <w:t>конкретное лицо/ лица, которое</w:t>
      </w:r>
      <w:r w:rsidRPr="00BA598D">
        <w:rPr>
          <w:rFonts w:ascii="Times New Roman" w:hAnsi="Times New Roman" w:cs="Times New Roman"/>
          <w:sz w:val="28"/>
          <w:szCs w:val="28"/>
        </w:rPr>
        <w:t xml:space="preserve"> отвечает за исполнение мероприятия в установленный срок и достижение определенного эффекта в результате выполнения этого мероприятия.</w:t>
      </w:r>
    </w:p>
    <w:p w:rsidR="007B2852" w:rsidRDefault="007B2852" w:rsidP="007B2852">
      <w:pPr>
        <w:pStyle w:val="a4"/>
        <w:ind w:firstLine="708"/>
        <w:jc w:val="both"/>
        <w:rPr>
          <w:color w:val="FF0000"/>
        </w:rPr>
      </w:pPr>
    </w:p>
    <w:p w:rsidR="007429EF" w:rsidRDefault="004E746B" w:rsidP="008A0D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</w:rPr>
        <w:t xml:space="preserve"> </w:t>
      </w:r>
      <w:r w:rsidR="00102D10" w:rsidRPr="007B2852">
        <w:rPr>
          <w:rFonts w:ascii="Times New Roman" w:hAnsi="Times New Roman" w:cs="Times New Roman"/>
          <w:sz w:val="28"/>
          <w:szCs w:val="28"/>
        </w:rPr>
        <w:t>К плановой документации помимо «плана» также относятся «программа» и «проект». В проекте определяется деятельность, направленная на получение некоего конечного результата, создания некоторого конечного продукта (диск, концерт, выставка, спектакль, издание). В программе координируется деятельность ряда соисполнителей, интегрируются их силы, средства на какую-то перспективу. В этом смысле программа может включать в себя множество проектов. План же определяет содержание работы конкретной структуры  на какой-то период (год, месяц, неделю, день) — при этом речь может идти о работе, связанной на этот период с реализацией нескольких проектов и программ.</w:t>
      </w:r>
    </w:p>
    <w:p w:rsidR="008A0D39" w:rsidRPr="008A0D39" w:rsidRDefault="008A0D39" w:rsidP="008A0D3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383" w:rsidRPr="007B2852" w:rsidRDefault="005E038A" w:rsidP="007B2852">
      <w:pPr>
        <w:rPr>
          <w:rFonts w:ascii="Times New Roman" w:hAnsi="Times New Roman" w:cs="Times New Roman"/>
          <w:b/>
          <w:sz w:val="32"/>
          <w:szCs w:val="32"/>
        </w:rPr>
      </w:pPr>
      <w:r w:rsidRPr="00300BD9">
        <w:rPr>
          <w:rFonts w:ascii="Times New Roman" w:hAnsi="Times New Roman" w:cs="Times New Roman"/>
          <w:b/>
          <w:sz w:val="32"/>
          <w:szCs w:val="32"/>
        </w:rPr>
        <w:t>Практическая часть</w:t>
      </w:r>
    </w:p>
    <w:p w:rsidR="00354568" w:rsidRPr="007B2852" w:rsidRDefault="005F0383" w:rsidP="007B28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852">
        <w:rPr>
          <w:rFonts w:ascii="Times New Roman" w:hAnsi="Times New Roman" w:cs="Times New Roman"/>
          <w:sz w:val="28"/>
          <w:szCs w:val="28"/>
        </w:rPr>
        <w:t>В качестве примера составления</w:t>
      </w:r>
      <w:r w:rsidR="00354568" w:rsidRPr="007B2852">
        <w:rPr>
          <w:rFonts w:ascii="Times New Roman" w:hAnsi="Times New Roman" w:cs="Times New Roman"/>
          <w:sz w:val="28"/>
          <w:szCs w:val="28"/>
        </w:rPr>
        <w:t xml:space="preserve"> </w:t>
      </w:r>
      <w:r w:rsidR="005E038A" w:rsidRPr="007B2852">
        <w:rPr>
          <w:rFonts w:ascii="Times New Roman" w:hAnsi="Times New Roman" w:cs="Times New Roman"/>
          <w:sz w:val="28"/>
          <w:szCs w:val="28"/>
        </w:rPr>
        <w:t>план</w:t>
      </w:r>
      <w:r w:rsidRPr="007B2852">
        <w:rPr>
          <w:rFonts w:ascii="Times New Roman" w:hAnsi="Times New Roman" w:cs="Times New Roman"/>
          <w:sz w:val="28"/>
          <w:szCs w:val="28"/>
        </w:rPr>
        <w:t>а</w:t>
      </w:r>
      <w:r w:rsidR="005E038A" w:rsidRPr="007B2852">
        <w:rPr>
          <w:rFonts w:ascii="Times New Roman" w:hAnsi="Times New Roman" w:cs="Times New Roman"/>
          <w:sz w:val="28"/>
          <w:szCs w:val="28"/>
        </w:rPr>
        <w:t xml:space="preserve"> </w:t>
      </w:r>
      <w:r w:rsidR="0009213F" w:rsidRPr="007B285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37AB0" w:rsidRPr="007B2852">
        <w:rPr>
          <w:rFonts w:ascii="Times New Roman" w:hAnsi="Times New Roman" w:cs="Times New Roman"/>
          <w:sz w:val="28"/>
          <w:szCs w:val="28"/>
        </w:rPr>
        <w:t>национально-культурной</w:t>
      </w:r>
      <w:r w:rsidR="00D12AA1" w:rsidRPr="007B2852">
        <w:rPr>
          <w:rFonts w:ascii="Times New Roman" w:hAnsi="Times New Roman" w:cs="Times New Roman"/>
          <w:sz w:val="28"/>
          <w:szCs w:val="28"/>
        </w:rPr>
        <w:t xml:space="preserve"> </w:t>
      </w:r>
      <w:r w:rsidR="0009213F" w:rsidRPr="007B2852">
        <w:rPr>
          <w:rFonts w:ascii="Times New Roman" w:hAnsi="Times New Roman" w:cs="Times New Roman"/>
          <w:sz w:val="28"/>
          <w:szCs w:val="28"/>
        </w:rPr>
        <w:t>автономии</w:t>
      </w:r>
      <w:r w:rsidRPr="007B2852">
        <w:rPr>
          <w:rFonts w:ascii="Times New Roman" w:hAnsi="Times New Roman" w:cs="Times New Roman"/>
          <w:sz w:val="28"/>
          <w:szCs w:val="28"/>
        </w:rPr>
        <w:t xml:space="preserve">, разработаем годовой план </w:t>
      </w:r>
      <w:r w:rsidR="00535D86" w:rsidRPr="007B2852">
        <w:rPr>
          <w:rFonts w:ascii="Times New Roman" w:hAnsi="Times New Roman" w:cs="Times New Roman"/>
          <w:sz w:val="28"/>
          <w:szCs w:val="28"/>
        </w:rPr>
        <w:t xml:space="preserve"> </w:t>
      </w:r>
      <w:r w:rsidR="007C6EFB" w:rsidRPr="007B2852">
        <w:rPr>
          <w:rFonts w:ascii="Times New Roman" w:hAnsi="Times New Roman" w:cs="Times New Roman"/>
          <w:sz w:val="28"/>
          <w:szCs w:val="28"/>
        </w:rPr>
        <w:t xml:space="preserve"> </w:t>
      </w:r>
      <w:r w:rsidRPr="007B2852">
        <w:rPr>
          <w:rFonts w:ascii="Times New Roman" w:hAnsi="Times New Roman" w:cs="Times New Roman"/>
          <w:sz w:val="28"/>
          <w:szCs w:val="28"/>
        </w:rPr>
        <w:t xml:space="preserve">мероприятий, в котором будут отражены задачи обеспечения  сохранения и развития национальной культуры. </w:t>
      </w:r>
    </w:p>
    <w:p w:rsidR="00637AB0" w:rsidRPr="007B2852" w:rsidRDefault="00DD2AC0" w:rsidP="007B2852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B285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июня 1996 г. N 74-ФЗ «О национально-культурной автономии», в целях обеспечения права граждан Российской Федерации, относящих себя к определенным этническим общностям, на сохранение и развитие национальной культуры национально-культурные автономии могут:</w:t>
      </w:r>
    </w:p>
    <w:p w:rsidR="005E038A" w:rsidRPr="00E40C9C" w:rsidRDefault="005E038A" w:rsidP="00DD2AC0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4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негосударственные (общественные) учреждения национальной культуры: театры, культурные центры, музеи, библиотеки, клубы, студии, архивы и другие учреждения культуры и обеспечивать их функционирование;</w:t>
      </w:r>
      <w:proofErr w:type="gramEnd"/>
    </w:p>
    <w:p w:rsidR="005E038A" w:rsidRPr="00E40C9C" w:rsidRDefault="005E038A" w:rsidP="00DD2AC0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организовывать творческие союзы, коллективы профессионального и самодеятельного искусства, кружки по изучению национального культурного наследия, достижений национальной культуры;</w:t>
      </w:r>
    </w:p>
    <w:p w:rsidR="005E038A" w:rsidRPr="00E40C9C" w:rsidRDefault="005E038A" w:rsidP="00DD2AC0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массовые мероприятия в области национальной культуры: фестивали, конкурсы, смотры, выставки и другие мероприятия;</w:t>
      </w:r>
    </w:p>
    <w:p w:rsidR="005E038A" w:rsidRPr="00E40C9C" w:rsidRDefault="005E038A" w:rsidP="00DD2AC0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содействовать организации национального краеведения, охране национальных памятников истории культуры; создавать краеведческие, этнографические и иные общественные музеи;</w:t>
      </w:r>
    </w:p>
    <w:p w:rsidR="005E038A" w:rsidRPr="00E40C9C" w:rsidRDefault="005E038A" w:rsidP="00DD2AC0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учреждать организации, занимающиеся художественными народными промыслами и ремеслами;</w:t>
      </w:r>
    </w:p>
    <w:p w:rsidR="005E038A" w:rsidRPr="00E40C9C" w:rsidRDefault="005E038A" w:rsidP="00DD2AC0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издавать произведения исторической, художественной, музыкальной, фольклорной, этнографической литературы на национальных (родных) и иных языках;</w:t>
      </w:r>
    </w:p>
    <w:p w:rsidR="005E038A" w:rsidRPr="00E40C9C" w:rsidRDefault="005E038A" w:rsidP="00DD2AC0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частные образовательные организации по подготовке работников в области национальной культуры;</w:t>
      </w:r>
    </w:p>
    <w:p w:rsidR="005E038A" w:rsidRPr="00E40C9C" w:rsidRDefault="005E038A" w:rsidP="00DD2AC0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разрабатывать и представлять в соответствующие органы государственной власти, органы местного самоуправления предложения о сохранении и развитии национальной культуры;</w:t>
      </w:r>
    </w:p>
    <w:p w:rsidR="00491616" w:rsidRPr="00021B9C" w:rsidRDefault="005E038A" w:rsidP="00021B9C">
      <w:pPr>
        <w:pStyle w:val="a3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заключать договоры с неправительственными организациями, находящимися за пределами Российской Федерации, о культурном обмене и сотрудничестве в области сохранения национальной культуры.</w:t>
      </w:r>
    </w:p>
    <w:p w:rsidR="00DD2AC0" w:rsidRPr="00F02F5D" w:rsidRDefault="00021B9C" w:rsidP="00F02F5D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02F5D">
        <w:rPr>
          <w:rFonts w:ascii="Times New Roman" w:hAnsi="Times New Roman" w:cs="Times New Roman"/>
          <w:sz w:val="28"/>
          <w:szCs w:val="28"/>
          <w:lang w:eastAsia="ru-RU"/>
        </w:rPr>
        <w:t>План проведения мероприятий – это составление четкой схемы предстоящего события, где требует внимания каждый пункт</w:t>
      </w:r>
      <w:proofErr w:type="gramStart"/>
      <w:r w:rsidR="00C67016" w:rsidRPr="00F02F5D"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C67016" w:rsidRPr="00F02F5D">
        <w:rPr>
          <w:rFonts w:ascii="Times New Roman" w:hAnsi="Times New Roman" w:cs="Times New Roman"/>
          <w:sz w:val="28"/>
          <w:szCs w:val="28"/>
          <w:lang w:eastAsia="ru-RU"/>
        </w:rPr>
        <w:t xml:space="preserve"> этой документации указываются все нюансы предстоящего события, указывается когда и где оно будет проводится. В обязательном порядке назначается ответственный исполнитель.</w:t>
      </w:r>
    </w:p>
    <w:p w:rsidR="00FE1092" w:rsidRDefault="00FE1092" w:rsidP="00DD2AC0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5AE" w:rsidRPr="00E40C9C" w:rsidRDefault="00FA45AE" w:rsidP="00FA45AE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C9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деятельности национально-культурной автономии: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40"/>
        <w:gridCol w:w="3290"/>
        <w:gridCol w:w="1913"/>
        <w:gridCol w:w="1914"/>
        <w:gridCol w:w="1914"/>
      </w:tblGrid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мероприятия, приуроченного к  году культурного наследия народов России «______»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14.04.2022г. 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Издание книги, буклетов. Выпуск третьей книги из серии «__________»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15.06.2022г.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Дни ________культуры в Республике Крым: фестиваль _______культуры «________»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20.08.2022г.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ерчь</w:t>
            </w:r>
            <w:proofErr w:type="spell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Тематическое мероприятие, </w:t>
            </w:r>
            <w:r w:rsidRPr="00FA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приуроченное 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 «________»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13.09.2022г.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впатория</w:t>
            </w:r>
            <w:proofErr w:type="spell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Проведение фотовыставки, посвященной «________»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20.09.2022г.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Проведение национального праздника «________»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14.10.2022г.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Проведение фестиваля национальной кухни «__________»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15.10.2022г.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лушта</w:t>
            </w:r>
            <w:proofErr w:type="spell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мемориальных досок в Симферополе и Республике Крым 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.11.2022г.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историко-краеведческой конференции, приуроченной 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 «_______________»  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Проведение выставки картин  художника «________»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.2022г.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>еодосия</w:t>
            </w:r>
            <w:proofErr w:type="spellEnd"/>
            <w:r w:rsidRPr="00FA1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9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форум народных мастеров «_________»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05.12.2022г.</w:t>
            </w:r>
          </w:p>
        </w:tc>
        <w:tc>
          <w:tcPr>
            <w:tcW w:w="1914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  <w:tr w:rsidR="00FA45AE" w:rsidRPr="00E40C9C" w:rsidTr="00FA45AE">
        <w:tc>
          <w:tcPr>
            <w:tcW w:w="534" w:type="dxa"/>
          </w:tcPr>
          <w:p w:rsidR="00FA45AE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94" w:type="dxa"/>
          </w:tcPr>
          <w:p w:rsidR="00FA45AE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выставки мастеров декоративно-прикладного творчества, приуроченной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«__________»</w:t>
            </w:r>
          </w:p>
        </w:tc>
        <w:tc>
          <w:tcPr>
            <w:tcW w:w="1914" w:type="dxa"/>
          </w:tcPr>
          <w:p w:rsidR="00FA45AE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15.12.2022г.</w:t>
            </w:r>
          </w:p>
        </w:tc>
        <w:tc>
          <w:tcPr>
            <w:tcW w:w="1914" w:type="dxa"/>
          </w:tcPr>
          <w:p w:rsidR="00FA45AE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имферополь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FA45AE" w:rsidRPr="00FA1951" w:rsidRDefault="00FA45AE" w:rsidP="00FA4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399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DD2AC0" w:rsidRPr="00F02F5D" w:rsidRDefault="00DD2AC0" w:rsidP="00F02F5D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D268E" w:rsidRPr="00F02F5D" w:rsidRDefault="00133F3D" w:rsidP="00F02F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5D">
        <w:rPr>
          <w:rFonts w:ascii="Times New Roman" w:hAnsi="Times New Roman" w:cs="Times New Roman"/>
          <w:sz w:val="28"/>
          <w:szCs w:val="28"/>
        </w:rPr>
        <w:t>Этап согласования и утверждения плана. План согласовывается со всеми   лицами, от которых зависит его реализация. После утверждения план становится документом, т.е. элементом административной, финансовой, хозяйственной  дисциплины.</w:t>
      </w:r>
    </w:p>
    <w:p w:rsidR="008D268E" w:rsidRPr="00F02F5D" w:rsidRDefault="00863A0C" w:rsidP="00F02F5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5D">
        <w:rPr>
          <w:rFonts w:ascii="Times New Roman" w:hAnsi="Times New Roman" w:cs="Times New Roman"/>
          <w:sz w:val="28"/>
          <w:szCs w:val="28"/>
        </w:rPr>
        <w:t xml:space="preserve">Успех реализации плана во многом зависит от того, насколько его позиции доведены до конкретных исполнителей, насколько членам автономии понятны и близки цели и задачи, содержание конкретной деятельности. Для этого необходимо предусмотреть специальную разъяснительную работу: совещания, семинары, беседы, наглядные материалы и т.п. Не менее важно доведение содержания планов до партнеров, инвесторов и доноров,  </w:t>
      </w:r>
      <w:r w:rsidR="00D93A03" w:rsidRPr="00F02F5D">
        <w:rPr>
          <w:rFonts w:ascii="Times New Roman" w:hAnsi="Times New Roman" w:cs="Times New Roman"/>
          <w:sz w:val="28"/>
          <w:szCs w:val="28"/>
        </w:rPr>
        <w:t>предполагаемых участников мероприятий</w:t>
      </w:r>
      <w:r w:rsidRPr="00F02F5D">
        <w:rPr>
          <w:rFonts w:ascii="Times New Roman" w:hAnsi="Times New Roman" w:cs="Times New Roman"/>
          <w:sz w:val="28"/>
          <w:szCs w:val="28"/>
        </w:rPr>
        <w:t>.</w:t>
      </w:r>
    </w:p>
    <w:p w:rsidR="00D93A03" w:rsidRPr="00F02F5D" w:rsidRDefault="00D93A03" w:rsidP="00F02F5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02F5D">
        <w:rPr>
          <w:rFonts w:ascii="Times New Roman" w:hAnsi="Times New Roman" w:cs="Times New Roman"/>
          <w:sz w:val="28"/>
          <w:szCs w:val="28"/>
        </w:rPr>
        <w:t>При планировании мероприятия уже на предварительной стадии подготовки необходимо уделить серьезное внимание дифференцированному подходу в анализе каждой группы предполагаемых участников и гостей предстоящего действия, т.к. это в дальнейшем может повлиять на его эффективность.</w:t>
      </w:r>
    </w:p>
    <w:p w:rsidR="00BC6D04" w:rsidRPr="00F02F5D" w:rsidRDefault="00BC6D04" w:rsidP="00092F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F5D">
        <w:rPr>
          <w:rFonts w:ascii="Times New Roman" w:hAnsi="Times New Roman" w:cs="Times New Roman"/>
          <w:sz w:val="28"/>
          <w:szCs w:val="28"/>
        </w:rPr>
        <w:t>Любой план может редактироваться, особенно если он составляется сразу на большой срок. Любые изменения должны быть  согласованы со всеми лицами,  которые имеют отношение к планируемым мероприятиям.</w:t>
      </w:r>
    </w:p>
    <w:p w:rsidR="00BC6D04" w:rsidRDefault="00BC6D04" w:rsidP="00D93A03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46B83" w:rsidRDefault="00E46B83" w:rsidP="0046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6B83" w:rsidRDefault="00E46B83" w:rsidP="0046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6B83" w:rsidRDefault="00E46B83" w:rsidP="0046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D93A03" w:rsidRPr="00462823" w:rsidRDefault="00D93A03" w:rsidP="0046282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62823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D93A03" w:rsidRPr="00092F9D" w:rsidRDefault="00D93A03" w:rsidP="00092F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9D">
        <w:rPr>
          <w:rFonts w:ascii="Times New Roman" w:hAnsi="Times New Roman" w:cs="Times New Roman"/>
          <w:sz w:val="28"/>
          <w:szCs w:val="28"/>
        </w:rPr>
        <w:t>На</w:t>
      </w:r>
      <w:r w:rsidR="009C2CBD" w:rsidRPr="00092F9D">
        <w:rPr>
          <w:rFonts w:ascii="Times New Roman" w:hAnsi="Times New Roman" w:cs="Times New Roman"/>
          <w:sz w:val="28"/>
          <w:szCs w:val="28"/>
        </w:rPr>
        <w:t>ционально-культурная автономия это не просто общественное объединение,  но и центр культурного развития. Это</w:t>
      </w:r>
      <w:r w:rsidRPr="00092F9D">
        <w:rPr>
          <w:rFonts w:ascii="Times New Roman" w:hAnsi="Times New Roman" w:cs="Times New Roman"/>
          <w:sz w:val="28"/>
          <w:szCs w:val="28"/>
        </w:rPr>
        <w:t xml:space="preserve"> </w:t>
      </w:r>
      <w:r w:rsidR="009C2CBD" w:rsidRPr="00092F9D">
        <w:rPr>
          <w:rFonts w:ascii="Times New Roman" w:hAnsi="Times New Roman" w:cs="Times New Roman"/>
          <w:sz w:val="28"/>
          <w:szCs w:val="28"/>
        </w:rPr>
        <w:t xml:space="preserve">  ярко свидетельствует о том,</w:t>
      </w:r>
      <w:r w:rsidRPr="00092F9D">
        <w:rPr>
          <w:rFonts w:ascii="Times New Roman" w:hAnsi="Times New Roman" w:cs="Times New Roman"/>
          <w:sz w:val="28"/>
          <w:szCs w:val="28"/>
        </w:rPr>
        <w:t xml:space="preserve"> </w:t>
      </w:r>
      <w:r w:rsidR="009C2CBD" w:rsidRPr="00092F9D">
        <w:rPr>
          <w:rFonts w:ascii="Times New Roman" w:hAnsi="Times New Roman" w:cs="Times New Roman"/>
          <w:sz w:val="28"/>
          <w:szCs w:val="28"/>
        </w:rPr>
        <w:t xml:space="preserve">  что эта организация очень значима</w:t>
      </w:r>
      <w:r w:rsidRPr="00092F9D">
        <w:rPr>
          <w:rFonts w:ascii="Times New Roman" w:hAnsi="Times New Roman" w:cs="Times New Roman"/>
          <w:sz w:val="28"/>
          <w:szCs w:val="28"/>
        </w:rPr>
        <w:t xml:space="preserve"> для общества.</w:t>
      </w:r>
    </w:p>
    <w:p w:rsidR="009C2CBD" w:rsidRPr="00092F9D" w:rsidRDefault="009C2CBD" w:rsidP="00092F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9D">
        <w:rPr>
          <w:rFonts w:ascii="Times New Roman" w:hAnsi="Times New Roman" w:cs="Times New Roman"/>
          <w:sz w:val="28"/>
          <w:szCs w:val="28"/>
        </w:rPr>
        <w:t>Планирование деятельности национально-культурной автономии - необходимый и основополагающий процесс функционирования современной организации. Его интегрирование имеет такие же управленческие, экономические и эмоциональные последствия, как и «провальные» или успешные мероприятия. Хорошо спланированные виды деятельности становятся фундаментом привлекательной деловой культуры автономии, предпосылкой удачных творческих событий и решений.</w:t>
      </w:r>
    </w:p>
    <w:p w:rsidR="009C2CBD" w:rsidRPr="00092F9D" w:rsidRDefault="009C2CBD" w:rsidP="00092F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9D">
        <w:rPr>
          <w:rFonts w:ascii="Times New Roman" w:hAnsi="Times New Roman" w:cs="Times New Roman"/>
          <w:sz w:val="28"/>
          <w:szCs w:val="28"/>
        </w:rPr>
        <w:t>План мероприятий национально-культурной автономии должен представлять собой логичную и гибкую систему, то есть все его разделы,   должны быть взаимосвязаны и служить достижению одной общей цели.   Это так называемая программа действий, которая реализуется в рамках деятельности автономии.</w:t>
      </w:r>
    </w:p>
    <w:p w:rsidR="003C674C" w:rsidRPr="00092F9D" w:rsidRDefault="003C7FA1" w:rsidP="00092F9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92F9D">
        <w:rPr>
          <w:rFonts w:ascii="Times New Roman" w:hAnsi="Times New Roman" w:cs="Times New Roman"/>
          <w:sz w:val="28"/>
          <w:szCs w:val="28"/>
        </w:rPr>
        <w:t xml:space="preserve"> </w:t>
      </w:r>
      <w:r w:rsidR="00092F9D">
        <w:rPr>
          <w:rFonts w:ascii="Times New Roman" w:hAnsi="Times New Roman" w:cs="Times New Roman"/>
          <w:sz w:val="28"/>
          <w:szCs w:val="28"/>
        </w:rPr>
        <w:tab/>
      </w:r>
      <w:r w:rsidRPr="00092F9D">
        <w:rPr>
          <w:rFonts w:ascii="Times New Roman" w:hAnsi="Times New Roman" w:cs="Times New Roman"/>
          <w:sz w:val="28"/>
          <w:szCs w:val="28"/>
        </w:rPr>
        <w:t>План может быть поделен   графы: Содержание мероприятий. Сроки проведения. Лица, ответственные за проведение. Место проведения мероприятий, Плановые показатели выполнения. Допустимо включение дополнительных граф – таких, как «Бюджет», «Планируемое количество участников», «Партнеры» и др. Нынешнее непростое время постоянно бросает вызовы  общественным организациям – они вынуждены находиться в поиске новых форм и осуществлять свою  деятельность так, чтобы   она максимально  соответствовала  потребностям общества. Не стоит забывать и о том, что планирование работы – это еще и творческий процесс, в котором участвует большое количество членов автономии.</w:t>
      </w:r>
      <w:r w:rsidR="003C674C" w:rsidRPr="00092F9D">
        <w:rPr>
          <w:rFonts w:ascii="Times New Roman" w:hAnsi="Times New Roman" w:cs="Times New Roman"/>
          <w:sz w:val="28"/>
          <w:szCs w:val="28"/>
        </w:rPr>
        <w:t xml:space="preserve"> Таким образом, план – это намеченная система мероприятий, предусматривающая порядок, последовательность и сроки выполнения работ.</w:t>
      </w:r>
    </w:p>
    <w:p w:rsidR="003C7FA1" w:rsidRPr="00092F9D" w:rsidRDefault="003C7FA1" w:rsidP="00092F9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2F9D">
        <w:rPr>
          <w:rFonts w:ascii="Times New Roman" w:hAnsi="Times New Roman" w:cs="Times New Roman"/>
          <w:sz w:val="28"/>
          <w:szCs w:val="28"/>
        </w:rPr>
        <w:t>Практика показывает, что те организации, которые осуществляют комплексное планирование и управление, работают более успешно. Многие руководители национально-культурных автономий, имеющие опыт планирования, и просто энергичные люди не добиваются желаемого успеха из-за того, что распыляют свои силы, стремясь охватить как можно больше грантов, проектов, целевых групп. Для успеха же необходимы целенаправленная концентрация сил и правильно выбранное направление движения.</w:t>
      </w:r>
    </w:p>
    <w:p w:rsidR="00092F9D" w:rsidRDefault="00092F9D" w:rsidP="00BB1075">
      <w:pPr>
        <w:rPr>
          <w:rFonts w:ascii="Times New Roman" w:hAnsi="Times New Roman" w:cs="Times New Roman"/>
          <w:b/>
          <w:sz w:val="28"/>
          <w:szCs w:val="28"/>
        </w:rPr>
      </w:pPr>
    </w:p>
    <w:p w:rsidR="001B0C96" w:rsidRDefault="001B0C96" w:rsidP="00BB1075">
      <w:pPr>
        <w:rPr>
          <w:rFonts w:ascii="Times New Roman" w:hAnsi="Times New Roman" w:cs="Times New Roman"/>
          <w:b/>
          <w:sz w:val="28"/>
          <w:szCs w:val="28"/>
        </w:rPr>
      </w:pPr>
    </w:p>
    <w:p w:rsidR="00C80FF2" w:rsidRDefault="00C80FF2" w:rsidP="00BB1075"/>
    <w:p w:rsidR="00C80FF2" w:rsidRDefault="00C80FF2" w:rsidP="00BB1075"/>
    <w:p w:rsidR="00F45001" w:rsidRDefault="00F45001"/>
    <w:p w:rsidR="006B35F2" w:rsidRDefault="006B35F2" w:rsidP="006B35F2"/>
    <w:sectPr w:rsidR="006B35F2" w:rsidSect="00CB6484">
      <w:footerReference w:type="default" r:id="rId8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A5" w:rsidRDefault="00FB1CA5" w:rsidP="0054644A">
      <w:pPr>
        <w:spacing w:after="0" w:line="240" w:lineRule="auto"/>
      </w:pPr>
      <w:r>
        <w:separator/>
      </w:r>
    </w:p>
  </w:endnote>
  <w:endnote w:type="continuationSeparator" w:id="0">
    <w:p w:rsidR="00FB1CA5" w:rsidRDefault="00FB1CA5" w:rsidP="0054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968200"/>
      <w:docPartObj>
        <w:docPartGallery w:val="Page Numbers (Bottom of Page)"/>
        <w:docPartUnique/>
      </w:docPartObj>
    </w:sdtPr>
    <w:sdtEndPr/>
    <w:sdtContent>
      <w:p w:rsidR="00FB1CA5" w:rsidRDefault="00FB1CA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F">
          <w:rPr>
            <w:noProof/>
          </w:rPr>
          <w:t>2</w:t>
        </w:r>
        <w:r>
          <w:fldChar w:fldCharType="end"/>
        </w:r>
      </w:p>
    </w:sdtContent>
  </w:sdt>
  <w:p w:rsidR="00FB1CA5" w:rsidRDefault="00FB1CA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A5" w:rsidRDefault="00FB1CA5" w:rsidP="0054644A">
      <w:pPr>
        <w:spacing w:after="0" w:line="240" w:lineRule="auto"/>
      </w:pPr>
      <w:r>
        <w:separator/>
      </w:r>
    </w:p>
  </w:footnote>
  <w:footnote w:type="continuationSeparator" w:id="0">
    <w:p w:rsidR="00FB1CA5" w:rsidRDefault="00FB1CA5" w:rsidP="0054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B850"/>
      </v:shape>
    </w:pict>
  </w:numPicBullet>
  <w:abstractNum w:abstractNumId="0">
    <w:nsid w:val="080314CB"/>
    <w:multiLevelType w:val="hybridMultilevel"/>
    <w:tmpl w:val="E2A6A3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790E78"/>
    <w:multiLevelType w:val="hybridMultilevel"/>
    <w:tmpl w:val="EB7A4C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246E9"/>
    <w:multiLevelType w:val="hybridMultilevel"/>
    <w:tmpl w:val="2134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33032"/>
    <w:multiLevelType w:val="hybridMultilevel"/>
    <w:tmpl w:val="7778C3F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F41C15"/>
    <w:multiLevelType w:val="hybridMultilevel"/>
    <w:tmpl w:val="3014F0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66D32"/>
    <w:multiLevelType w:val="hybridMultilevel"/>
    <w:tmpl w:val="DA9C0B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950B9D"/>
    <w:multiLevelType w:val="hybridMultilevel"/>
    <w:tmpl w:val="A54E534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31E1555"/>
    <w:multiLevelType w:val="hybridMultilevel"/>
    <w:tmpl w:val="16E8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2C3E1D"/>
    <w:multiLevelType w:val="hybridMultilevel"/>
    <w:tmpl w:val="7E6E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8B3C10"/>
    <w:multiLevelType w:val="hybridMultilevel"/>
    <w:tmpl w:val="2A0C970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6784470"/>
    <w:multiLevelType w:val="hybridMultilevel"/>
    <w:tmpl w:val="CD141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1965A8"/>
    <w:multiLevelType w:val="hybridMultilevel"/>
    <w:tmpl w:val="6B0AC6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43742E"/>
    <w:multiLevelType w:val="hybridMultilevel"/>
    <w:tmpl w:val="90BE69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F347FC"/>
    <w:multiLevelType w:val="hybridMultilevel"/>
    <w:tmpl w:val="852A4480"/>
    <w:lvl w:ilvl="0" w:tplc="04190001">
      <w:start w:val="1"/>
      <w:numFmt w:val="bullet"/>
      <w:lvlText w:val=""/>
      <w:lvlJc w:val="left"/>
      <w:pPr>
        <w:ind w:left="13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1"/>
  </w:num>
  <w:num w:numId="9">
    <w:abstractNumId w:val="7"/>
  </w:num>
  <w:num w:numId="10">
    <w:abstractNumId w:val="13"/>
  </w:num>
  <w:num w:numId="11">
    <w:abstractNumId w:val="3"/>
  </w:num>
  <w:num w:numId="12">
    <w:abstractNumId w:val="1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D6C"/>
    <w:rsid w:val="000110BB"/>
    <w:rsid w:val="00021B9C"/>
    <w:rsid w:val="00023B0E"/>
    <w:rsid w:val="00054F43"/>
    <w:rsid w:val="000858DC"/>
    <w:rsid w:val="0009213F"/>
    <w:rsid w:val="00092F9D"/>
    <w:rsid w:val="000A03CC"/>
    <w:rsid w:val="000B67D0"/>
    <w:rsid w:val="000C78BF"/>
    <w:rsid w:val="00102D10"/>
    <w:rsid w:val="001052C8"/>
    <w:rsid w:val="00121D61"/>
    <w:rsid w:val="00125CC1"/>
    <w:rsid w:val="00133F3D"/>
    <w:rsid w:val="001368BF"/>
    <w:rsid w:val="001429F1"/>
    <w:rsid w:val="001A1FE3"/>
    <w:rsid w:val="001A41DE"/>
    <w:rsid w:val="001B0C96"/>
    <w:rsid w:val="001C2FF2"/>
    <w:rsid w:val="001D7D28"/>
    <w:rsid w:val="001F356F"/>
    <w:rsid w:val="00207ED8"/>
    <w:rsid w:val="00210C16"/>
    <w:rsid w:val="0022009C"/>
    <w:rsid w:val="00220411"/>
    <w:rsid w:val="002458BB"/>
    <w:rsid w:val="002507B1"/>
    <w:rsid w:val="0028332A"/>
    <w:rsid w:val="00283EAD"/>
    <w:rsid w:val="0028620F"/>
    <w:rsid w:val="00287166"/>
    <w:rsid w:val="002C16C8"/>
    <w:rsid w:val="002D1416"/>
    <w:rsid w:val="00300BD9"/>
    <w:rsid w:val="00333BA3"/>
    <w:rsid w:val="003412F4"/>
    <w:rsid w:val="00354568"/>
    <w:rsid w:val="00354CA0"/>
    <w:rsid w:val="0038001C"/>
    <w:rsid w:val="00386D72"/>
    <w:rsid w:val="00391D6C"/>
    <w:rsid w:val="003B3F85"/>
    <w:rsid w:val="003C674C"/>
    <w:rsid w:val="003C7FA1"/>
    <w:rsid w:val="003F6706"/>
    <w:rsid w:val="004115F9"/>
    <w:rsid w:val="00427504"/>
    <w:rsid w:val="00434B91"/>
    <w:rsid w:val="0044302C"/>
    <w:rsid w:val="004471D9"/>
    <w:rsid w:val="00462823"/>
    <w:rsid w:val="00463FEF"/>
    <w:rsid w:val="00490425"/>
    <w:rsid w:val="00490D6C"/>
    <w:rsid w:val="00491616"/>
    <w:rsid w:val="004A0058"/>
    <w:rsid w:val="004B13F7"/>
    <w:rsid w:val="004C0E70"/>
    <w:rsid w:val="004C5CE7"/>
    <w:rsid w:val="004D60D5"/>
    <w:rsid w:val="004E746B"/>
    <w:rsid w:val="004E781F"/>
    <w:rsid w:val="004F0CF6"/>
    <w:rsid w:val="00501D23"/>
    <w:rsid w:val="00526AE6"/>
    <w:rsid w:val="00535D86"/>
    <w:rsid w:val="00546071"/>
    <w:rsid w:val="0054644A"/>
    <w:rsid w:val="00565891"/>
    <w:rsid w:val="0059463A"/>
    <w:rsid w:val="005B003F"/>
    <w:rsid w:val="005D4C80"/>
    <w:rsid w:val="005E038A"/>
    <w:rsid w:val="005E5533"/>
    <w:rsid w:val="005F0383"/>
    <w:rsid w:val="00624899"/>
    <w:rsid w:val="00636BF5"/>
    <w:rsid w:val="00637AB0"/>
    <w:rsid w:val="00663C2E"/>
    <w:rsid w:val="00677399"/>
    <w:rsid w:val="00686BEE"/>
    <w:rsid w:val="00693A7A"/>
    <w:rsid w:val="006B35F2"/>
    <w:rsid w:val="006F3A03"/>
    <w:rsid w:val="006F7713"/>
    <w:rsid w:val="0071171B"/>
    <w:rsid w:val="007313A0"/>
    <w:rsid w:val="007429EF"/>
    <w:rsid w:val="00751EFF"/>
    <w:rsid w:val="0078023D"/>
    <w:rsid w:val="00786460"/>
    <w:rsid w:val="007948D4"/>
    <w:rsid w:val="007A7DB1"/>
    <w:rsid w:val="007B2852"/>
    <w:rsid w:val="007C6EFB"/>
    <w:rsid w:val="007E5156"/>
    <w:rsid w:val="007F68A8"/>
    <w:rsid w:val="007F7162"/>
    <w:rsid w:val="00815CC2"/>
    <w:rsid w:val="008308A3"/>
    <w:rsid w:val="00863A0C"/>
    <w:rsid w:val="008701AC"/>
    <w:rsid w:val="00876DF6"/>
    <w:rsid w:val="00887C85"/>
    <w:rsid w:val="00887F90"/>
    <w:rsid w:val="00891F68"/>
    <w:rsid w:val="008A0D39"/>
    <w:rsid w:val="008D1E88"/>
    <w:rsid w:val="008D268E"/>
    <w:rsid w:val="008E0AE3"/>
    <w:rsid w:val="008F0FE1"/>
    <w:rsid w:val="00904D06"/>
    <w:rsid w:val="0092543E"/>
    <w:rsid w:val="00932B40"/>
    <w:rsid w:val="00955E33"/>
    <w:rsid w:val="009652AA"/>
    <w:rsid w:val="00973B85"/>
    <w:rsid w:val="009A7911"/>
    <w:rsid w:val="009C1B30"/>
    <w:rsid w:val="009C2CBD"/>
    <w:rsid w:val="009C5571"/>
    <w:rsid w:val="009D2FE1"/>
    <w:rsid w:val="009E0662"/>
    <w:rsid w:val="009F1F0F"/>
    <w:rsid w:val="00A22563"/>
    <w:rsid w:val="00A4111D"/>
    <w:rsid w:val="00A54944"/>
    <w:rsid w:val="00A55074"/>
    <w:rsid w:val="00A63237"/>
    <w:rsid w:val="00A7094F"/>
    <w:rsid w:val="00A778C0"/>
    <w:rsid w:val="00A81469"/>
    <w:rsid w:val="00A93260"/>
    <w:rsid w:val="00AD56AA"/>
    <w:rsid w:val="00B0470E"/>
    <w:rsid w:val="00B17EA2"/>
    <w:rsid w:val="00B2262A"/>
    <w:rsid w:val="00B25D1B"/>
    <w:rsid w:val="00B33734"/>
    <w:rsid w:val="00B4160E"/>
    <w:rsid w:val="00B5130F"/>
    <w:rsid w:val="00B53EB2"/>
    <w:rsid w:val="00B814DB"/>
    <w:rsid w:val="00BA598D"/>
    <w:rsid w:val="00BB1075"/>
    <w:rsid w:val="00BB6C8E"/>
    <w:rsid w:val="00BC2113"/>
    <w:rsid w:val="00BC6D04"/>
    <w:rsid w:val="00BE6650"/>
    <w:rsid w:val="00BE7A7C"/>
    <w:rsid w:val="00BF5F24"/>
    <w:rsid w:val="00C02D44"/>
    <w:rsid w:val="00C04634"/>
    <w:rsid w:val="00C17FA4"/>
    <w:rsid w:val="00C254FC"/>
    <w:rsid w:val="00C5704D"/>
    <w:rsid w:val="00C613DD"/>
    <w:rsid w:val="00C67016"/>
    <w:rsid w:val="00C80FF2"/>
    <w:rsid w:val="00C8572C"/>
    <w:rsid w:val="00CB6484"/>
    <w:rsid w:val="00CF1999"/>
    <w:rsid w:val="00D012D4"/>
    <w:rsid w:val="00D12AA1"/>
    <w:rsid w:val="00D43362"/>
    <w:rsid w:val="00D56488"/>
    <w:rsid w:val="00D667F1"/>
    <w:rsid w:val="00D75403"/>
    <w:rsid w:val="00D86689"/>
    <w:rsid w:val="00D9323D"/>
    <w:rsid w:val="00D93A03"/>
    <w:rsid w:val="00D97D5B"/>
    <w:rsid w:val="00DB1F7D"/>
    <w:rsid w:val="00DC3076"/>
    <w:rsid w:val="00DD2AC0"/>
    <w:rsid w:val="00DE2604"/>
    <w:rsid w:val="00E01EAE"/>
    <w:rsid w:val="00E05C6C"/>
    <w:rsid w:val="00E26A03"/>
    <w:rsid w:val="00E273FB"/>
    <w:rsid w:val="00E32619"/>
    <w:rsid w:val="00E378B8"/>
    <w:rsid w:val="00E40C9C"/>
    <w:rsid w:val="00E46B83"/>
    <w:rsid w:val="00E50D6B"/>
    <w:rsid w:val="00E60967"/>
    <w:rsid w:val="00E60EEE"/>
    <w:rsid w:val="00E74579"/>
    <w:rsid w:val="00E8682D"/>
    <w:rsid w:val="00E9683D"/>
    <w:rsid w:val="00EA026F"/>
    <w:rsid w:val="00EB1EEE"/>
    <w:rsid w:val="00EB30F7"/>
    <w:rsid w:val="00EB6F86"/>
    <w:rsid w:val="00EC1C26"/>
    <w:rsid w:val="00ED70F5"/>
    <w:rsid w:val="00F02866"/>
    <w:rsid w:val="00F02F5D"/>
    <w:rsid w:val="00F057E5"/>
    <w:rsid w:val="00F1153B"/>
    <w:rsid w:val="00F34D08"/>
    <w:rsid w:val="00F45001"/>
    <w:rsid w:val="00F720BD"/>
    <w:rsid w:val="00F73A1B"/>
    <w:rsid w:val="00FA45AE"/>
    <w:rsid w:val="00FB1CA5"/>
    <w:rsid w:val="00FC5931"/>
    <w:rsid w:val="00FD7B83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AD"/>
    <w:pPr>
      <w:ind w:left="720"/>
      <w:contextualSpacing/>
    </w:pPr>
  </w:style>
  <w:style w:type="paragraph" w:styleId="a4">
    <w:name w:val="No Spacing"/>
    <w:uiPriority w:val="1"/>
    <w:qFormat/>
    <w:rsid w:val="00A778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4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44A"/>
  </w:style>
  <w:style w:type="paragraph" w:styleId="a7">
    <w:name w:val="footer"/>
    <w:basedOn w:val="a"/>
    <w:link w:val="a8"/>
    <w:uiPriority w:val="99"/>
    <w:unhideWhenUsed/>
    <w:rsid w:val="0054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44A"/>
  </w:style>
  <w:style w:type="paragraph" w:styleId="a9">
    <w:name w:val="Balloon Text"/>
    <w:basedOn w:val="a"/>
    <w:link w:val="aa"/>
    <w:uiPriority w:val="99"/>
    <w:semiHidden/>
    <w:unhideWhenUsed/>
    <w:rsid w:val="0088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F9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8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E1092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F057E5"/>
    <w:rPr>
      <w:rFonts w:eastAsiaTheme="minorEastAsia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B1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B1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EAD"/>
    <w:pPr>
      <w:ind w:left="720"/>
      <w:contextualSpacing/>
    </w:pPr>
  </w:style>
  <w:style w:type="paragraph" w:styleId="a4">
    <w:name w:val="No Spacing"/>
    <w:uiPriority w:val="1"/>
    <w:qFormat/>
    <w:rsid w:val="00A778C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4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44A"/>
  </w:style>
  <w:style w:type="paragraph" w:styleId="a7">
    <w:name w:val="footer"/>
    <w:basedOn w:val="a"/>
    <w:link w:val="a8"/>
    <w:uiPriority w:val="99"/>
    <w:unhideWhenUsed/>
    <w:rsid w:val="00546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44A"/>
  </w:style>
  <w:style w:type="paragraph" w:styleId="a9">
    <w:name w:val="Balloon Text"/>
    <w:basedOn w:val="a"/>
    <w:link w:val="aa"/>
    <w:uiPriority w:val="99"/>
    <w:semiHidden/>
    <w:unhideWhenUsed/>
    <w:rsid w:val="0088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7F90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B81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E1092"/>
    <w:rPr>
      <w:color w:val="0000FF" w:themeColor="hyperlink"/>
      <w:u w:val="single"/>
    </w:rPr>
  </w:style>
  <w:style w:type="paragraph" w:customStyle="1" w:styleId="A0E349F008B644AAB6A282E0D042D17E">
    <w:name w:val="A0E349F008B644AAB6A282E0D042D17E"/>
    <w:rsid w:val="00F057E5"/>
    <w:rPr>
      <w:rFonts w:eastAsiaTheme="minorEastAsia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DB1F7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DB1F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2932</Words>
  <Characters>16716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2022-04-05T06:46:00Z</cp:lastPrinted>
  <dcterms:created xsi:type="dcterms:W3CDTF">2022-08-26T11:57:00Z</dcterms:created>
  <dcterms:modified xsi:type="dcterms:W3CDTF">2022-08-26T11:59:00Z</dcterms:modified>
</cp:coreProperties>
</file>