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"/>
        <w:gridCol w:w="24"/>
        <w:gridCol w:w="7980"/>
        <w:gridCol w:w="23"/>
        <w:gridCol w:w="37"/>
        <w:gridCol w:w="4428"/>
        <w:gridCol w:w="1896"/>
        <w:gridCol w:w="1622"/>
        <w:gridCol w:w="41"/>
        <w:gridCol w:w="13"/>
        <w:gridCol w:w="1476"/>
        <w:gridCol w:w="24"/>
        <w:gridCol w:w="1499"/>
        <w:gridCol w:w="13"/>
      </w:tblGrid>
      <w:tr w:rsidR="00E8007D" w:rsidRPr="00E8007D" w:rsidTr="000C6E8D">
        <w:trPr>
          <w:gridAfter w:val="1"/>
          <w:wAfter w:w="13" w:type="dxa"/>
        </w:trPr>
        <w:tc>
          <w:tcPr>
            <w:tcW w:w="19639" w:type="dxa"/>
            <w:gridSpan w:val="14"/>
            <w:shd w:val="clear" w:color="auto" w:fill="auto"/>
          </w:tcPr>
          <w:p w:rsidR="00E8007D" w:rsidRPr="00E8007D" w:rsidRDefault="00E8007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 xml:space="preserve">                                                       СМЕШАННАЯ ВОЗРАСТНАЯ КАТЕГОРИЯ </w:t>
            </w:r>
          </w:p>
        </w:tc>
      </w:tr>
      <w:tr w:rsidR="000C6E8D" w:rsidRPr="00E8007D" w:rsidTr="000C6E8D">
        <w:trPr>
          <w:gridAfter w:val="1"/>
          <w:wAfter w:w="13" w:type="dxa"/>
        </w:trPr>
        <w:tc>
          <w:tcPr>
            <w:tcW w:w="13068" w:type="dxa"/>
            <w:gridSpan w:val="7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Номинация: Инструментальное исполнительство</w:t>
            </w:r>
          </w:p>
        </w:tc>
        <w:tc>
          <w:tcPr>
            <w:tcW w:w="1896" w:type="dxa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152" w:type="dxa"/>
            <w:gridSpan w:val="4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0C6E8D" w:rsidRPr="00E8007D" w:rsidTr="000C6E8D">
        <w:trPr>
          <w:gridAfter w:val="4"/>
          <w:wAfter w:w="3012" w:type="dxa"/>
        </w:trPr>
        <w:tc>
          <w:tcPr>
            <w:tcW w:w="600" w:type="dxa"/>
            <w:gridSpan w:val="3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980" w:type="dxa"/>
            <w:shd w:val="clear" w:color="auto" w:fill="auto"/>
          </w:tcPr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Ансамбль  народных инструментов </w:t>
            </w:r>
            <w:r w:rsidRPr="00E80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«СЛАВЯНОЧКА»</w:t>
            </w:r>
          </w:p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«Коктебельская ДШИ»</w:t>
            </w:r>
          </w:p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ind w:right="120"/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bCs/>
                <w:spacing w:val="10"/>
                <w:sz w:val="28"/>
                <w:szCs w:val="28"/>
              </w:rPr>
              <w:t xml:space="preserve">Руководитель: </w:t>
            </w:r>
            <w:r w:rsidRPr="00E8007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Заслуженный работник культуры АРК  Железко  Юрий  Иванович</w:t>
            </w:r>
          </w:p>
        </w:tc>
        <w:tc>
          <w:tcPr>
            <w:tcW w:w="4488" w:type="dxa"/>
            <w:gridSpan w:val="3"/>
            <w:shd w:val="clear" w:color="auto" w:fill="auto"/>
          </w:tcPr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сувенир»</w:t>
            </w:r>
          </w:p>
          <w:p w:rsidR="000C6E8D" w:rsidRPr="00E8007D" w:rsidRDefault="000C6E8D" w:rsidP="00EB513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00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«Украинские узоры» </w:t>
            </w:r>
          </w:p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896" w:type="dxa"/>
            <w:shd w:val="clear" w:color="auto" w:fill="auto"/>
          </w:tcPr>
          <w:p w:rsidR="000C6E8D" w:rsidRDefault="000C6E8D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0C6E8D" w:rsidRDefault="000C6E8D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676" w:type="dxa"/>
            <w:gridSpan w:val="3"/>
            <w:shd w:val="clear" w:color="auto" w:fill="auto"/>
          </w:tcPr>
          <w:p w:rsidR="000C6E8D" w:rsidRPr="00FA13B0" w:rsidRDefault="00FA13B0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val="en-US" w:eastAsia="ru-RU"/>
              </w:rPr>
              <w:t>I</w:t>
            </w:r>
          </w:p>
          <w:p w:rsidR="000C6E8D" w:rsidRDefault="000C6E8D">
            <w:pP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0C6E8D" w:rsidRPr="00E8007D" w:rsidTr="000C6E8D">
        <w:trPr>
          <w:gridAfter w:val="1"/>
          <w:wAfter w:w="13" w:type="dxa"/>
        </w:trPr>
        <w:tc>
          <w:tcPr>
            <w:tcW w:w="13068" w:type="dxa"/>
            <w:gridSpan w:val="7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Номинация: ТЕАТРАЛЬНОЕ  ИСКУССТВО</w:t>
            </w:r>
          </w:p>
        </w:tc>
        <w:tc>
          <w:tcPr>
            <w:tcW w:w="1896" w:type="dxa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152" w:type="dxa"/>
            <w:gridSpan w:val="4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0C6E8D" w:rsidRPr="00E8007D" w:rsidTr="000C6E8D">
        <w:trPr>
          <w:gridAfter w:val="5"/>
          <w:wAfter w:w="3025" w:type="dxa"/>
        </w:trPr>
        <w:tc>
          <w:tcPr>
            <w:tcW w:w="576" w:type="dxa"/>
            <w:gridSpan w:val="2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8027" w:type="dxa"/>
            <w:gridSpan w:val="3"/>
            <w:shd w:val="clear" w:color="auto" w:fill="auto"/>
          </w:tcPr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молодежный театр Дворца культуры </w:t>
            </w:r>
            <w:r w:rsidRPr="00E80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Арабат</w:t>
            </w:r>
            <w:proofErr w:type="spellEnd"/>
            <w:r w:rsidRPr="00E800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Щёлкино</w:t>
            </w:r>
            <w:proofErr w:type="spellEnd"/>
          </w:p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ЛР РК «РДК «Горизонт»» структурное подразделение Дворец культуры «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Арабат</w:t>
            </w:r>
            <w:proofErr w:type="spellEnd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г. 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Щёлкино</w:t>
            </w:r>
            <w:proofErr w:type="spellEnd"/>
          </w:p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ind w:right="12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Руководитель: 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Богуш</w:t>
            </w:r>
            <w:proofErr w:type="spellEnd"/>
            <w:r w:rsidRPr="00E8007D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Антонина Степановна</w:t>
            </w:r>
          </w:p>
        </w:tc>
        <w:tc>
          <w:tcPr>
            <w:tcW w:w="4465" w:type="dxa"/>
            <w:gridSpan w:val="2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Вечорниц</w:t>
            </w:r>
            <w:proofErr w:type="gramStart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0C6E8D" w:rsidRPr="00E8007D" w:rsidRDefault="00FA13B0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Д</w:t>
            </w:r>
          </w:p>
        </w:tc>
      </w:tr>
      <w:tr w:rsidR="000C6E8D" w:rsidRPr="00E8007D" w:rsidTr="000C6E8D">
        <w:trPr>
          <w:gridAfter w:val="1"/>
          <w:wAfter w:w="13" w:type="dxa"/>
        </w:trPr>
        <w:tc>
          <w:tcPr>
            <w:tcW w:w="13068" w:type="dxa"/>
            <w:gridSpan w:val="7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  <w:r w:rsidRPr="00E8007D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  <w:t>Номинация: ДЕКОРАТИВНО-ПРИКЛАДНОЕ ИСКУССТВО</w:t>
            </w:r>
          </w:p>
        </w:tc>
        <w:tc>
          <w:tcPr>
            <w:tcW w:w="1896" w:type="dxa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3176" w:type="dxa"/>
            <w:gridSpan w:val="5"/>
            <w:shd w:val="clear" w:color="auto" w:fill="auto"/>
          </w:tcPr>
          <w:p w:rsidR="000C6E8D" w:rsidRPr="00E8007D" w:rsidRDefault="000C6E8D" w:rsidP="000C6E8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0C6E8D" w:rsidRPr="00E8007D" w:rsidRDefault="000C6E8D" w:rsidP="00EB513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  <w:shd w:val="clear" w:color="auto" w:fill="FFFFFF"/>
                <w:lang w:eastAsia="ru-RU"/>
              </w:rPr>
            </w:pPr>
          </w:p>
        </w:tc>
      </w:tr>
      <w:tr w:rsidR="000C6E8D" w:rsidRPr="00E8007D" w:rsidTr="000C6E8D">
        <w:trPr>
          <w:gridAfter w:val="6"/>
          <w:wAfter w:w="3066" w:type="dxa"/>
          <w:trHeight w:val="1439"/>
        </w:trPr>
        <w:tc>
          <w:tcPr>
            <w:tcW w:w="568" w:type="dxa"/>
            <w:shd w:val="clear" w:color="auto" w:fill="auto"/>
          </w:tcPr>
          <w:p w:rsidR="000C6E8D" w:rsidRPr="00E8007D" w:rsidRDefault="000C6E8D" w:rsidP="00EB51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8007D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8072" w:type="dxa"/>
            <w:gridSpan w:val="5"/>
            <w:shd w:val="clear" w:color="auto" w:fill="auto"/>
          </w:tcPr>
          <w:p w:rsidR="000C6E8D" w:rsidRPr="00E8007D" w:rsidRDefault="000C6E8D" w:rsidP="00EB513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Наталья и Грищенко Ольга коллектив «Истоки»</w:t>
            </w:r>
          </w:p>
          <w:p w:rsidR="000C6E8D" w:rsidRPr="00E8007D" w:rsidRDefault="000C6E8D" w:rsidP="00EB513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>Ярковский</w:t>
            </w:r>
            <w:proofErr w:type="spellEnd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ДК структурное подразделение МБУК «РЦКС» </w:t>
            </w:r>
            <w:proofErr w:type="spellStart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                                                  Руководитель:</w:t>
            </w:r>
            <w:r w:rsidRPr="00E800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>Узлякова</w:t>
            </w:r>
            <w:proofErr w:type="spellEnd"/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Никифоровна</w:t>
            </w:r>
          </w:p>
        </w:tc>
        <w:tc>
          <w:tcPr>
            <w:tcW w:w="4428" w:type="dxa"/>
            <w:shd w:val="clear" w:color="auto" w:fill="auto"/>
          </w:tcPr>
          <w:p w:rsidR="000C6E8D" w:rsidRPr="00E8007D" w:rsidRDefault="000C6E8D" w:rsidP="00EB51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07D">
              <w:rPr>
                <w:rFonts w:ascii="Times New Roman" w:eastAsia="Calibri" w:hAnsi="Times New Roman" w:cs="Times New Roman"/>
                <w:sz w:val="28"/>
                <w:szCs w:val="28"/>
              </w:rPr>
              <w:t>Коллекция национальных костюмов</w:t>
            </w:r>
          </w:p>
        </w:tc>
        <w:tc>
          <w:tcPr>
            <w:tcW w:w="1896" w:type="dxa"/>
            <w:shd w:val="clear" w:color="auto" w:fill="auto"/>
          </w:tcPr>
          <w:p w:rsidR="000C6E8D" w:rsidRPr="00E8007D" w:rsidRDefault="000C6E8D" w:rsidP="000C6E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shd w:val="clear" w:color="auto" w:fill="auto"/>
          </w:tcPr>
          <w:p w:rsidR="000C6E8D" w:rsidRPr="00FA13B0" w:rsidRDefault="00FA13B0" w:rsidP="000C6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EB5133" w:rsidTr="000C6E8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6586" w:type="dxa"/>
          <w:trHeight w:val="100"/>
        </w:trPr>
        <w:tc>
          <w:tcPr>
            <w:tcW w:w="3066" w:type="dxa"/>
            <w:gridSpan w:val="6"/>
            <w:tcBorders>
              <w:top w:val="single" w:sz="4" w:space="0" w:color="auto"/>
            </w:tcBorders>
          </w:tcPr>
          <w:p w:rsidR="00EB5133" w:rsidRDefault="00EB5133" w:rsidP="00EB5133"/>
        </w:tc>
      </w:tr>
    </w:tbl>
    <w:p w:rsidR="005E43FA" w:rsidRDefault="005E43FA"/>
    <w:sectPr w:rsidR="005E43FA" w:rsidSect="003D41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FA"/>
    <w:rsid w:val="000C6E8D"/>
    <w:rsid w:val="00192747"/>
    <w:rsid w:val="00330E83"/>
    <w:rsid w:val="003D4108"/>
    <w:rsid w:val="005E43FA"/>
    <w:rsid w:val="0063648B"/>
    <w:rsid w:val="00DF5B5D"/>
    <w:rsid w:val="00E8007D"/>
    <w:rsid w:val="00EB5133"/>
    <w:rsid w:val="00EF173E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2020-05-05T18:33:00Z</dcterms:created>
  <dcterms:modified xsi:type="dcterms:W3CDTF">2020-05-25T10:25:00Z</dcterms:modified>
</cp:coreProperties>
</file>