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31" w:rsidRPr="00CA53C5" w:rsidRDefault="007E3731" w:rsidP="00A23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УТВЕРЖДАЮ</w:t>
      </w:r>
    </w:p>
    <w:p w:rsidR="007E3731" w:rsidRPr="00CA53C5" w:rsidRDefault="007E3731" w:rsidP="00A23EA6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ab/>
      </w:r>
      <w:r w:rsidRPr="00CA53C5">
        <w:rPr>
          <w:rFonts w:ascii="Times New Roman" w:hAnsi="Times New Roman" w:cs="Times New Roman"/>
          <w:sz w:val="24"/>
          <w:szCs w:val="24"/>
        </w:rPr>
        <w:tab/>
      </w:r>
      <w:r w:rsidRPr="00CA53C5">
        <w:rPr>
          <w:rFonts w:ascii="Times New Roman" w:hAnsi="Times New Roman" w:cs="Times New Roman"/>
          <w:sz w:val="24"/>
          <w:szCs w:val="24"/>
        </w:rPr>
        <w:tab/>
      </w:r>
      <w:r w:rsidRPr="00CA53C5">
        <w:rPr>
          <w:rFonts w:ascii="Times New Roman" w:hAnsi="Times New Roman" w:cs="Times New Roman"/>
          <w:sz w:val="24"/>
          <w:szCs w:val="24"/>
        </w:rPr>
        <w:tab/>
      </w:r>
      <w:r w:rsidRPr="00CA53C5">
        <w:rPr>
          <w:rFonts w:ascii="Times New Roman" w:hAnsi="Times New Roman" w:cs="Times New Roman"/>
          <w:sz w:val="24"/>
          <w:szCs w:val="24"/>
        </w:rPr>
        <w:tab/>
        <w:t>Директор Государственного</w:t>
      </w:r>
    </w:p>
    <w:p w:rsidR="007E3731" w:rsidRPr="00CA53C5" w:rsidRDefault="007E3731" w:rsidP="00A23EA6">
      <w:pPr>
        <w:pStyle w:val="a4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     бюджетного учреждения</w:t>
      </w:r>
    </w:p>
    <w:p w:rsidR="007E3731" w:rsidRPr="00CA53C5" w:rsidRDefault="007E3731" w:rsidP="00A23EA6">
      <w:pPr>
        <w:pStyle w:val="a4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  «Дом дружбы народов»</w:t>
      </w:r>
    </w:p>
    <w:p w:rsidR="007E3731" w:rsidRPr="00CA53C5" w:rsidRDefault="007E3731" w:rsidP="00A23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___________Л.В.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Сокирская</w:t>
      </w:r>
      <w:proofErr w:type="spellEnd"/>
    </w:p>
    <w:p w:rsidR="007E3731" w:rsidRPr="00CA53C5" w:rsidRDefault="007E3731" w:rsidP="00A23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«_____</w:t>
      </w:r>
      <w:r w:rsidR="00CA53C5" w:rsidRPr="00CA53C5">
        <w:rPr>
          <w:rFonts w:ascii="Times New Roman" w:hAnsi="Times New Roman" w:cs="Times New Roman"/>
          <w:sz w:val="24"/>
          <w:szCs w:val="24"/>
        </w:rPr>
        <w:t>_» _</w:t>
      </w:r>
      <w:r w:rsidRPr="00CA53C5">
        <w:rPr>
          <w:rFonts w:ascii="Times New Roman" w:hAnsi="Times New Roman" w:cs="Times New Roman"/>
          <w:sz w:val="24"/>
          <w:szCs w:val="24"/>
        </w:rPr>
        <w:t>__________2019 г.</w:t>
      </w:r>
    </w:p>
    <w:p w:rsidR="007E3731" w:rsidRPr="00CA53C5" w:rsidRDefault="007E3731" w:rsidP="00903D49">
      <w:pPr>
        <w:pStyle w:val="a3"/>
        <w:jc w:val="center"/>
        <w:rPr>
          <w:b/>
          <w:bCs/>
          <w:color w:val="000000"/>
        </w:rPr>
      </w:pPr>
      <w:r w:rsidRPr="00CA53C5">
        <w:rPr>
          <w:b/>
          <w:bCs/>
          <w:color w:val="000000"/>
        </w:rPr>
        <w:t>ПОЛОЖЕНИЕ</w:t>
      </w:r>
    </w:p>
    <w:p w:rsidR="007E3731" w:rsidRPr="00CA53C5" w:rsidRDefault="007E3731" w:rsidP="00CA53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о проведении Фестиваля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sz w:val="24"/>
          <w:szCs w:val="24"/>
        </w:rPr>
        <w:t xml:space="preserve"> – угорских культур народов России </w:t>
      </w:r>
      <w:r w:rsidR="00CA53C5" w:rsidRPr="00CA53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3C5" w:rsidRPr="00CA53C5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="00CA53C5" w:rsidRPr="00CA53C5">
        <w:rPr>
          <w:rFonts w:ascii="Times New Roman" w:hAnsi="Times New Roman" w:cs="Times New Roman"/>
          <w:sz w:val="24"/>
          <w:szCs w:val="24"/>
        </w:rPr>
        <w:t xml:space="preserve">» </w:t>
      </w:r>
      <w:r w:rsidRPr="00CA53C5">
        <w:rPr>
          <w:rFonts w:ascii="Times New Roman" w:hAnsi="Times New Roman" w:cs="Times New Roman"/>
          <w:sz w:val="24"/>
          <w:szCs w:val="24"/>
        </w:rPr>
        <w:t>в рамках Дней мордовской культуры</w:t>
      </w:r>
    </w:p>
    <w:p w:rsidR="007E3731" w:rsidRPr="00CA53C5" w:rsidRDefault="007E3731" w:rsidP="00903D49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1. Общие положения</w:t>
      </w:r>
    </w:p>
    <w:p w:rsidR="007E3731" w:rsidRPr="00CA53C5" w:rsidRDefault="007E3731" w:rsidP="00903D49">
      <w:pPr>
        <w:pStyle w:val="a3"/>
        <w:jc w:val="both"/>
        <w:rPr>
          <w:rFonts w:cs="Calibri"/>
          <w:color w:val="000000"/>
        </w:rPr>
      </w:pPr>
      <w:r w:rsidRPr="00CA53C5">
        <w:rPr>
          <w:color w:val="000000"/>
        </w:rPr>
        <w:t xml:space="preserve">1.1. </w:t>
      </w:r>
      <w:r w:rsidRPr="00CA53C5">
        <w:rPr>
          <w:color w:val="000000"/>
        </w:rPr>
        <w:tab/>
        <w:t>I</w:t>
      </w:r>
      <w:r w:rsidRPr="00CA53C5">
        <w:rPr>
          <w:color w:val="000000"/>
          <w:lang w:val="en-US"/>
        </w:rPr>
        <w:t>I</w:t>
      </w:r>
      <w:r w:rsidRPr="00CA53C5">
        <w:rPr>
          <w:color w:val="000000"/>
        </w:rPr>
        <w:t xml:space="preserve"> фестиваль финно-угорских культур народов России </w:t>
      </w:r>
      <w:r w:rsidR="00CA53C5" w:rsidRPr="00CA53C5">
        <w:t>«</w:t>
      </w:r>
      <w:proofErr w:type="spellStart"/>
      <w:r w:rsidR="00CA53C5" w:rsidRPr="00CA53C5">
        <w:t>Шумбрат</w:t>
      </w:r>
      <w:proofErr w:type="spellEnd"/>
      <w:r w:rsidR="00CA53C5" w:rsidRPr="00CA53C5">
        <w:t>» в рамках Дней мордовской культуры</w:t>
      </w:r>
      <w:r w:rsidR="00CA53C5" w:rsidRPr="00CA53C5">
        <w:rPr>
          <w:color w:val="000000"/>
        </w:rPr>
        <w:t xml:space="preserve"> </w:t>
      </w:r>
      <w:r w:rsidRPr="00CA53C5">
        <w:rPr>
          <w:color w:val="000000"/>
        </w:rPr>
        <w:t xml:space="preserve">проводится в рамках реализации Государственной программы Республики Крым </w:t>
      </w:r>
      <w:r w:rsidRPr="00CA53C5">
        <w:t>от 29 января 2018 года №30 «Об утверждении Государственной программы Республики</w:t>
      </w:r>
      <w:r w:rsidRPr="00CA53C5">
        <w:rPr>
          <w:color w:val="000000"/>
        </w:rPr>
        <w:t xml:space="preserve"> Крым по укреплению единства российской нации и этнокультурному развитию народов России «Республика Крым – территория межнационального согласия» на 2018-2020 годы и в соответствии с настоящим Положением.</w:t>
      </w:r>
    </w:p>
    <w:p w:rsidR="007E3731" w:rsidRPr="00CA53C5" w:rsidRDefault="007E3731" w:rsidP="00E66EF6">
      <w:pPr>
        <w:pStyle w:val="a3"/>
        <w:jc w:val="both"/>
        <w:rPr>
          <w:color w:val="000000"/>
        </w:rPr>
      </w:pPr>
      <w:r w:rsidRPr="00CA53C5">
        <w:rPr>
          <w:color w:val="000000"/>
        </w:rPr>
        <w:t xml:space="preserve">1.2. Настоящее положение определяет цели, задачи, порядок </w:t>
      </w:r>
      <w:r w:rsidR="00961D0F" w:rsidRPr="00CA53C5">
        <w:rPr>
          <w:color w:val="000000"/>
        </w:rPr>
        <w:t>организации, сроки</w:t>
      </w:r>
      <w:r w:rsidRPr="00CA53C5">
        <w:rPr>
          <w:color w:val="000000"/>
        </w:rPr>
        <w:t xml:space="preserve"> проведения и содержание Фестиваля </w:t>
      </w:r>
      <w:proofErr w:type="spellStart"/>
      <w:r w:rsidRPr="00CA53C5">
        <w:rPr>
          <w:color w:val="000000"/>
        </w:rPr>
        <w:t>финно</w:t>
      </w:r>
      <w:proofErr w:type="spellEnd"/>
      <w:r w:rsidRPr="00CA53C5">
        <w:rPr>
          <w:color w:val="000000"/>
        </w:rPr>
        <w:t xml:space="preserve"> – угорских культур народов России</w:t>
      </w:r>
      <w:r w:rsidR="00CA53C5" w:rsidRPr="00CA53C5">
        <w:rPr>
          <w:color w:val="000000"/>
        </w:rPr>
        <w:t xml:space="preserve"> «</w:t>
      </w:r>
      <w:proofErr w:type="spellStart"/>
      <w:r w:rsidR="00CA53C5" w:rsidRPr="00CA53C5">
        <w:rPr>
          <w:color w:val="000000"/>
        </w:rPr>
        <w:t>Шумбрат</w:t>
      </w:r>
      <w:proofErr w:type="spellEnd"/>
      <w:r w:rsidR="00CA53C5" w:rsidRPr="00CA53C5">
        <w:rPr>
          <w:color w:val="000000"/>
        </w:rPr>
        <w:t>»</w:t>
      </w:r>
      <w:r w:rsidRPr="00CA53C5">
        <w:rPr>
          <w:color w:val="000000"/>
        </w:rPr>
        <w:t xml:space="preserve"> в рамках Дней мордовской культуры (далее – Фестиваль).</w:t>
      </w:r>
    </w:p>
    <w:p w:rsidR="007E3731" w:rsidRPr="00CA53C5" w:rsidRDefault="007E3731" w:rsidP="00E66EF6">
      <w:pPr>
        <w:pStyle w:val="a3"/>
        <w:jc w:val="both"/>
        <w:rPr>
          <w:rFonts w:cs="Calibri"/>
          <w:lang w:eastAsia="en-US"/>
        </w:rPr>
      </w:pPr>
      <w:r w:rsidRPr="00CA53C5">
        <w:t>1.3.</w:t>
      </w:r>
      <w:r w:rsidRPr="00CA53C5">
        <w:rPr>
          <w:color w:val="FF0000"/>
        </w:rPr>
        <w:t xml:space="preserve"> </w:t>
      </w:r>
      <w:r w:rsidRPr="00CA53C5">
        <w:rPr>
          <w:rFonts w:cs="Calibri"/>
          <w:lang w:eastAsia="en-US"/>
        </w:rPr>
        <w:t>Фестиваль направлен на содействие сохранению этнокультурного многообразия народов России, в т.ч. посредством развития необходимых условий для обеспечения права граждан на сохранение, изучение и самобытное развитие национального языка и культуры,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Федерации.</w:t>
      </w:r>
    </w:p>
    <w:p w:rsidR="007E3731" w:rsidRPr="00CA53C5" w:rsidRDefault="007E3731" w:rsidP="002814C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Организаторы Фестиваля:</w:t>
      </w:r>
    </w:p>
    <w:p w:rsidR="007E3731" w:rsidRPr="00CA53C5" w:rsidRDefault="007E3731" w:rsidP="002814C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 -Государственный комитет по делам межнациональных отношений и депортированных граждан Республики Крым;</w:t>
      </w:r>
    </w:p>
    <w:p w:rsidR="007E3731" w:rsidRPr="00CA53C5" w:rsidRDefault="007E3731" w:rsidP="00F066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- Государственное бюджетное учреждение Республики Крым «Дом дружбы народов»;</w:t>
      </w:r>
    </w:p>
    <w:p w:rsidR="007E3731" w:rsidRPr="00CA53C5" w:rsidRDefault="007E3731" w:rsidP="00F066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- Региональная общественная организация «Крымский центр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sz w:val="24"/>
          <w:szCs w:val="24"/>
        </w:rPr>
        <w:t xml:space="preserve"> – угорской культуры»</w:t>
      </w:r>
    </w:p>
    <w:p w:rsidR="00CA53C5" w:rsidRPr="00CA53C5" w:rsidRDefault="00CA53C5" w:rsidP="00F066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- </w:t>
      </w:r>
      <w:r w:rsidRPr="00CA53C5">
        <w:rPr>
          <w:rFonts w:ascii="Times New Roman" w:hAnsi="Times New Roman" w:cs="Times New Roman"/>
          <w:color w:val="000000"/>
          <w:sz w:val="24"/>
          <w:szCs w:val="24"/>
        </w:rPr>
        <w:t>Региональная общественная организация «Мордовское общество им. Федора Ушакова»</w:t>
      </w:r>
    </w:p>
    <w:p w:rsidR="007E3731" w:rsidRPr="00CA53C5" w:rsidRDefault="007E3731" w:rsidP="00F066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При содействии: </w:t>
      </w:r>
      <w:r w:rsidR="00E506F3" w:rsidRPr="00CA53C5">
        <w:rPr>
          <w:rFonts w:ascii="Times New Roman" w:hAnsi="Times New Roman" w:cs="Times New Roman"/>
          <w:sz w:val="24"/>
          <w:szCs w:val="24"/>
        </w:rPr>
        <w:t>администрации города Ялта.</w:t>
      </w:r>
    </w:p>
    <w:p w:rsidR="0069734C" w:rsidRPr="00CA53C5" w:rsidRDefault="0069734C" w:rsidP="0069734C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3. Цели и задачи Фестиваля: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сохранение и популяризация самобытной культуры финно</w:t>
      </w:r>
      <w:r w:rsidRPr="00CA53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53C5">
        <w:rPr>
          <w:rFonts w:ascii="Times New Roman" w:hAnsi="Times New Roman" w:cs="Times New Roman"/>
          <w:sz w:val="24"/>
          <w:szCs w:val="24"/>
        </w:rPr>
        <w:t>угорских народов;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расширение и укрепление творческих и культурных связей между финно-угорскими регионами Российской Федерации;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 w:rsidRPr="00CA53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53C5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sz w:val="24"/>
          <w:szCs w:val="24"/>
        </w:rPr>
        <w:t xml:space="preserve"> – угорских народов, проживающих на территории Республики Крым;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творческого сотрудничества, расширение культурного обмена между регионами России с компактным проживанием финно-угорских народов;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творческих связей между различными этническими коллективами из разных регионов России;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углубление и расширение знаний в области культуры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sz w:val="24"/>
          <w:szCs w:val="24"/>
        </w:rPr>
        <w:t xml:space="preserve"> – угорских народов, проживающих на территории Крыма;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proofErr w:type="spellStart"/>
      <w:r w:rsidRPr="00CA53C5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sz w:val="24"/>
          <w:szCs w:val="24"/>
        </w:rPr>
        <w:t xml:space="preserve"> – угорских народов, населяющих территорию Российской Федерации;</w:t>
      </w:r>
    </w:p>
    <w:p w:rsidR="0069734C" w:rsidRPr="00CA53C5" w:rsidRDefault="0069734C" w:rsidP="00A23EA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способствование воспитанию уважения к духовно-нравственным и культурным ценностям народов России.</w:t>
      </w:r>
    </w:p>
    <w:p w:rsidR="007E3731" w:rsidRPr="00CA53C5" w:rsidRDefault="007E3731" w:rsidP="00F066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52C" w:rsidRPr="00CA53C5" w:rsidRDefault="00A23EA6" w:rsidP="0099352C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4</w:t>
      </w:r>
      <w:r w:rsidR="0099352C" w:rsidRPr="00CA53C5">
        <w:rPr>
          <w:b/>
          <w:bCs/>
          <w:color w:val="000000"/>
        </w:rPr>
        <w:t>.  Оргкомитет Фестиваля:</w:t>
      </w:r>
    </w:p>
    <w:p w:rsidR="0099352C" w:rsidRPr="00CA53C5" w:rsidRDefault="00A23EA6" w:rsidP="0099352C">
      <w:pPr>
        <w:pStyle w:val="a3"/>
        <w:jc w:val="both"/>
        <w:rPr>
          <w:color w:val="000000"/>
        </w:rPr>
      </w:pPr>
      <w:r w:rsidRPr="00CA53C5">
        <w:rPr>
          <w:color w:val="000000"/>
        </w:rPr>
        <w:t>4</w:t>
      </w:r>
      <w:r w:rsidR="0099352C" w:rsidRPr="00CA53C5">
        <w:rPr>
          <w:color w:val="000000"/>
        </w:rPr>
        <w:t>. 1. Для подготовки и проведения Фестиваля создается организационный комитет, который утверждает Положение и Программу Фестиваля. Рассылает Положение и Программу в регионы РФ.</w:t>
      </w:r>
    </w:p>
    <w:p w:rsidR="0099352C" w:rsidRPr="00CA53C5" w:rsidRDefault="00A23EA6" w:rsidP="0099352C">
      <w:pPr>
        <w:pStyle w:val="a3"/>
        <w:jc w:val="both"/>
        <w:rPr>
          <w:color w:val="000000"/>
        </w:rPr>
      </w:pPr>
      <w:r w:rsidRPr="00CA53C5">
        <w:rPr>
          <w:color w:val="000000"/>
        </w:rPr>
        <w:t>4</w:t>
      </w:r>
      <w:r w:rsidR="0099352C" w:rsidRPr="00CA53C5">
        <w:rPr>
          <w:color w:val="000000"/>
        </w:rPr>
        <w:t>. 2.  Организаторы Фестиваля оставляют за собой право внесения изменений в фестивальную программу.</w:t>
      </w:r>
    </w:p>
    <w:p w:rsidR="0099352C" w:rsidRPr="00CA53C5" w:rsidRDefault="00A23EA6" w:rsidP="0099352C">
      <w:pPr>
        <w:pStyle w:val="a3"/>
        <w:jc w:val="both"/>
        <w:rPr>
          <w:color w:val="000000"/>
        </w:rPr>
      </w:pPr>
      <w:r w:rsidRPr="00CA53C5">
        <w:rPr>
          <w:color w:val="000000"/>
        </w:rPr>
        <w:t>4</w:t>
      </w:r>
      <w:r w:rsidR="0099352C" w:rsidRPr="00CA53C5">
        <w:rPr>
          <w:color w:val="000000"/>
        </w:rPr>
        <w:t>. 3. Оргкомитет оставляет за собой право использовать (в том числе и распространять) видео- и аудиозаписи, произведенные во время Фестиваля.</w:t>
      </w:r>
    </w:p>
    <w:p w:rsidR="0099352C" w:rsidRPr="00CA53C5" w:rsidRDefault="00A23EA6" w:rsidP="0099352C">
      <w:pPr>
        <w:pStyle w:val="a3"/>
        <w:jc w:val="both"/>
      </w:pPr>
      <w:r w:rsidRPr="00CA53C5">
        <w:t>4</w:t>
      </w:r>
      <w:r w:rsidR="0099352C" w:rsidRPr="00CA53C5">
        <w:t>.4. Организационный комитет оставляет за собой право выбора коллективов (или отдельного исполнителя), а также концертных номеров для участия в фестивале.</w:t>
      </w:r>
    </w:p>
    <w:p w:rsidR="0099352C" w:rsidRPr="00CA53C5" w:rsidRDefault="00A23EA6" w:rsidP="0099352C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5</w:t>
      </w:r>
      <w:r w:rsidR="0099352C" w:rsidRPr="00CA53C5">
        <w:rPr>
          <w:b/>
          <w:bCs/>
          <w:color w:val="000000"/>
        </w:rPr>
        <w:t>.Дата и место проведения Фестиваля:</w:t>
      </w:r>
    </w:p>
    <w:p w:rsidR="0099352C" w:rsidRPr="00CA53C5" w:rsidRDefault="0099352C" w:rsidP="0099352C">
      <w:pPr>
        <w:pStyle w:val="a3"/>
        <w:jc w:val="both"/>
        <w:rPr>
          <w:color w:val="000000"/>
          <w:u w:val="single"/>
        </w:rPr>
      </w:pPr>
      <w:r w:rsidRPr="00CA53C5">
        <w:rPr>
          <w:color w:val="000000"/>
        </w:rPr>
        <w:t xml:space="preserve">17 августа 2019 года, г. Ялта, Набережная </w:t>
      </w:r>
    </w:p>
    <w:p w:rsidR="0099352C" w:rsidRPr="00CA53C5" w:rsidRDefault="00A23EA6" w:rsidP="0099352C">
      <w:pPr>
        <w:pStyle w:val="a3"/>
        <w:jc w:val="both"/>
        <w:rPr>
          <w:b/>
        </w:rPr>
      </w:pPr>
      <w:r w:rsidRPr="00CA53C5">
        <w:rPr>
          <w:b/>
        </w:rPr>
        <w:t>6</w:t>
      </w:r>
      <w:r w:rsidR="0099352C" w:rsidRPr="00CA53C5">
        <w:rPr>
          <w:b/>
        </w:rPr>
        <w:t>. Порядок проведения Фестиваля:</w:t>
      </w:r>
    </w:p>
    <w:p w:rsidR="0099352C" w:rsidRPr="00CA53C5" w:rsidRDefault="0099352C" w:rsidP="009935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проводится в два этапа: </w:t>
      </w:r>
    </w:p>
    <w:p w:rsidR="0099352C" w:rsidRPr="00CA53C5" w:rsidRDefault="0099352C" w:rsidP="009935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sz w:val="24"/>
          <w:szCs w:val="24"/>
          <w:lang w:eastAsia="ru-RU"/>
        </w:rPr>
        <w:t>- заочный интернет отбор (с 1 февраля 2019 г. по 1 июня 2019 г.);</w:t>
      </w:r>
    </w:p>
    <w:p w:rsidR="007E3731" w:rsidRPr="00CA53C5" w:rsidRDefault="0099352C" w:rsidP="00CA5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sz w:val="24"/>
          <w:szCs w:val="24"/>
          <w:lang w:eastAsia="ru-RU"/>
        </w:rPr>
        <w:t>- заключительный (17 августа 2019 г.)</w:t>
      </w:r>
    </w:p>
    <w:p w:rsidR="007E3731" w:rsidRPr="00CA53C5" w:rsidRDefault="005920AA" w:rsidP="00903D49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7</w:t>
      </w:r>
      <w:r w:rsidR="007E3731" w:rsidRPr="00CA53C5">
        <w:rPr>
          <w:b/>
          <w:bCs/>
          <w:color w:val="000000"/>
        </w:rPr>
        <w:t>. Участники Фестиваля:</w:t>
      </w:r>
    </w:p>
    <w:p w:rsidR="007E3731" w:rsidRPr="00CA53C5" w:rsidRDefault="00BC289A" w:rsidP="004B0507">
      <w:pPr>
        <w:pStyle w:val="a3"/>
        <w:jc w:val="both"/>
        <w:rPr>
          <w:color w:val="000000"/>
        </w:rPr>
      </w:pPr>
      <w:r w:rsidRPr="00CA53C5">
        <w:rPr>
          <w:color w:val="000000"/>
        </w:rPr>
        <w:t xml:space="preserve">7.1. </w:t>
      </w:r>
      <w:r w:rsidR="007E3731" w:rsidRPr="00CA53C5">
        <w:rPr>
          <w:color w:val="000000"/>
        </w:rPr>
        <w:t>В фестивале могут принять участие самодеятельные и профессиональные вокально-хореографические, фольклорно-этнографические ансамбли, коллективы народного танца, этно-студии, а также отдельные исполнители Республики Крым и регионов России с компактным проживанием финно-угорских народов</w:t>
      </w:r>
      <w:r w:rsidR="007E3731" w:rsidRPr="00CA53C5">
        <w:t>,</w:t>
      </w:r>
      <w:r w:rsidR="007E3731" w:rsidRPr="00CA53C5">
        <w:rPr>
          <w:color w:val="000000"/>
        </w:rPr>
        <w:t xml:space="preserve"> ориентированные на изучение, освоение и достоверное воссоздание народных вокально - хореографических традиций, сохраняющие этнографическую точность и стилевое своеобразие традиций финно-угорских народов.</w:t>
      </w:r>
    </w:p>
    <w:p w:rsidR="00BC289A" w:rsidRPr="00CA53C5" w:rsidRDefault="00BC289A" w:rsidP="004B0507">
      <w:pPr>
        <w:pStyle w:val="a3"/>
        <w:jc w:val="both"/>
        <w:rPr>
          <w:rFonts w:cs="Calibri"/>
          <w:b/>
          <w:bCs/>
          <w:color w:val="000000"/>
        </w:rPr>
      </w:pPr>
      <w:r w:rsidRPr="00CA53C5">
        <w:rPr>
          <w:color w:val="000000"/>
        </w:rPr>
        <w:t>7. 2. Возраст участников не ограничен</w:t>
      </w:r>
    </w:p>
    <w:p w:rsidR="007E3731" w:rsidRPr="00CA53C5" w:rsidRDefault="005920AA" w:rsidP="00903D49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8</w:t>
      </w:r>
      <w:r w:rsidR="007E3731" w:rsidRPr="00CA53C5">
        <w:rPr>
          <w:b/>
          <w:bCs/>
          <w:color w:val="000000"/>
        </w:rPr>
        <w:t>. Финансовые условия:</w:t>
      </w:r>
    </w:p>
    <w:p w:rsidR="007E3731" w:rsidRPr="00CA53C5" w:rsidRDefault="00BC289A" w:rsidP="00FB08E6">
      <w:pPr>
        <w:pStyle w:val="a3"/>
        <w:jc w:val="both"/>
        <w:rPr>
          <w:color w:val="000000"/>
        </w:rPr>
      </w:pPr>
      <w:r w:rsidRPr="00CA53C5">
        <w:rPr>
          <w:color w:val="000000"/>
        </w:rPr>
        <w:t xml:space="preserve">8.1. </w:t>
      </w:r>
      <w:r w:rsidR="007E3731" w:rsidRPr="00CA53C5">
        <w:rPr>
          <w:color w:val="000000"/>
        </w:rPr>
        <w:t>Проезд, питание и проживание участников фестиваля из регионов Российской Федерации осуществляется за счёт направляющей стороны.</w:t>
      </w:r>
    </w:p>
    <w:p w:rsidR="007E3731" w:rsidRPr="00CA53C5" w:rsidRDefault="00BC289A" w:rsidP="00D07D21">
      <w:pPr>
        <w:pStyle w:val="a3"/>
        <w:rPr>
          <w:color w:val="000000"/>
        </w:rPr>
      </w:pPr>
      <w:r w:rsidRPr="00CA53C5">
        <w:rPr>
          <w:color w:val="000000"/>
        </w:rPr>
        <w:lastRenderedPageBreak/>
        <w:t xml:space="preserve">8. 2. </w:t>
      </w:r>
      <w:r w:rsidR="007E3731" w:rsidRPr="00CA53C5">
        <w:rPr>
          <w:color w:val="000000"/>
        </w:rPr>
        <w:t xml:space="preserve">Заявочный взнос для участия в фестивале </w:t>
      </w:r>
      <w:r w:rsidR="007E3731" w:rsidRPr="00CA53C5">
        <w:rPr>
          <w:color w:val="000000"/>
          <w:u w:val="single"/>
        </w:rPr>
        <w:t>не предусмотрен</w:t>
      </w:r>
      <w:r w:rsidR="007E3731" w:rsidRPr="00CA53C5">
        <w:rPr>
          <w:color w:val="000000"/>
        </w:rPr>
        <w:t xml:space="preserve">. </w:t>
      </w:r>
    </w:p>
    <w:p w:rsidR="007E3731" w:rsidRPr="00CA53C5" w:rsidRDefault="005920AA" w:rsidP="00FB08E6">
      <w:pPr>
        <w:pStyle w:val="a3"/>
        <w:jc w:val="both"/>
        <w:rPr>
          <w:rFonts w:cs="Calibri"/>
          <w:b/>
          <w:bCs/>
          <w:color w:val="000000"/>
        </w:rPr>
      </w:pPr>
      <w:r w:rsidRPr="00CA53C5">
        <w:rPr>
          <w:b/>
          <w:bCs/>
          <w:color w:val="000000"/>
        </w:rPr>
        <w:t>9</w:t>
      </w:r>
      <w:r w:rsidR="0099352C" w:rsidRPr="00CA53C5">
        <w:rPr>
          <w:b/>
          <w:bCs/>
          <w:color w:val="000000"/>
        </w:rPr>
        <w:t>. Условия</w:t>
      </w:r>
      <w:r w:rsidR="007E3731" w:rsidRPr="00CA53C5">
        <w:rPr>
          <w:b/>
          <w:bCs/>
          <w:color w:val="000000"/>
        </w:rPr>
        <w:t xml:space="preserve"> проведения Фестиваля: </w:t>
      </w:r>
      <w:r w:rsidR="00020B49" w:rsidRPr="00CA53C5">
        <w:rPr>
          <w:b/>
          <w:bCs/>
          <w:color w:val="993300"/>
        </w:rPr>
        <w:t xml:space="preserve"> </w:t>
      </w:r>
    </w:p>
    <w:p w:rsidR="00C71115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E3731"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115" w:rsidRPr="00CA53C5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в срок </w:t>
      </w:r>
      <w:r w:rsidR="0099352C" w:rsidRPr="00CA53C5">
        <w:rPr>
          <w:rFonts w:ascii="Times New Roman" w:hAnsi="Times New Roman" w:cs="Times New Roman"/>
          <w:sz w:val="24"/>
          <w:szCs w:val="24"/>
        </w:rPr>
        <w:t xml:space="preserve">до 1 июня 2019 года </w:t>
      </w:r>
      <w:r w:rsidR="00C71115" w:rsidRPr="00CA53C5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99352C" w:rsidRPr="00CA53C5">
        <w:rPr>
          <w:rFonts w:ascii="Times New Roman" w:hAnsi="Times New Roman" w:cs="Times New Roman"/>
          <w:sz w:val="24"/>
          <w:szCs w:val="24"/>
        </w:rPr>
        <w:t>(Приложение 1</w:t>
      </w:r>
      <w:r w:rsidR="00C71115" w:rsidRPr="00CA53C5">
        <w:rPr>
          <w:rFonts w:ascii="Times New Roman" w:hAnsi="Times New Roman" w:cs="Times New Roman"/>
          <w:sz w:val="24"/>
          <w:szCs w:val="24"/>
        </w:rPr>
        <w:t xml:space="preserve">), заполненную в электронном виде и отправить по </w:t>
      </w:r>
      <w:proofErr w:type="spellStart"/>
      <w:r w:rsidR="00C71115" w:rsidRPr="00CA53C5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C71115" w:rsidRPr="00CA53C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71115" w:rsidRPr="00CA53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ddnarodov</w:t>
        </w:r>
        <w:r w:rsidR="00C71115" w:rsidRPr="00CA53C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71115" w:rsidRPr="00CA53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71115" w:rsidRPr="00CA53C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1115" w:rsidRPr="00CA53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1115" w:rsidRPr="00CA53C5">
        <w:rPr>
          <w:rFonts w:ascii="Times New Roman" w:hAnsi="Times New Roman" w:cs="Times New Roman"/>
          <w:sz w:val="24"/>
          <w:szCs w:val="24"/>
        </w:rPr>
        <w:t>;</w:t>
      </w:r>
    </w:p>
    <w:p w:rsidR="00C71115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88171C" w:rsidRPr="00CA53C5">
        <w:rPr>
          <w:rFonts w:ascii="Times New Roman" w:hAnsi="Times New Roman" w:cs="Times New Roman"/>
          <w:sz w:val="24"/>
          <w:szCs w:val="24"/>
        </w:rPr>
        <w:t>.2. Обязательным условием участия в фестивале является видео</w:t>
      </w:r>
      <w:r w:rsidR="0069734C" w:rsidRPr="00CA53C5">
        <w:rPr>
          <w:rFonts w:ascii="Times New Roman" w:hAnsi="Times New Roman" w:cs="Times New Roman"/>
          <w:sz w:val="24"/>
          <w:szCs w:val="24"/>
        </w:rPr>
        <w:t>запись</w:t>
      </w:r>
      <w:r w:rsidR="0088171C" w:rsidRPr="00CA53C5">
        <w:rPr>
          <w:rFonts w:ascii="Times New Roman" w:hAnsi="Times New Roman" w:cs="Times New Roman"/>
          <w:sz w:val="24"/>
          <w:szCs w:val="24"/>
        </w:rPr>
        <w:t xml:space="preserve"> концертных номеров</w:t>
      </w:r>
      <w:r w:rsidR="0069734C" w:rsidRPr="00CA53C5">
        <w:rPr>
          <w:rFonts w:ascii="Times New Roman" w:hAnsi="Times New Roman" w:cs="Times New Roman"/>
          <w:sz w:val="24"/>
          <w:szCs w:val="24"/>
        </w:rPr>
        <w:t>, которая должна быть направлена</w:t>
      </w:r>
      <w:r w:rsidR="0088171C" w:rsidRPr="00CA53C5">
        <w:rPr>
          <w:rFonts w:ascii="Times New Roman" w:hAnsi="Times New Roman" w:cs="Times New Roman"/>
          <w:sz w:val="24"/>
          <w:szCs w:val="24"/>
        </w:rPr>
        <w:t xml:space="preserve">    по    эл. почте </w:t>
      </w:r>
      <w:hyperlink r:id="rId6" w:history="1">
        <w:r w:rsidR="0069734C" w:rsidRPr="00CA53C5">
          <w:rPr>
            <w:rStyle w:val="a6"/>
            <w:rFonts w:ascii="Times New Roman" w:hAnsi="Times New Roman" w:cs="Times New Roman"/>
            <w:sz w:val="24"/>
            <w:szCs w:val="24"/>
          </w:rPr>
          <w:t>ddnarodov@mail.ru</w:t>
        </w:r>
      </w:hyperlink>
      <w:r w:rsidR="0069734C" w:rsidRPr="00CA53C5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88171C" w:rsidRPr="00CA53C5">
        <w:rPr>
          <w:rFonts w:ascii="Times New Roman" w:hAnsi="Times New Roman" w:cs="Times New Roman"/>
          <w:sz w:val="24"/>
          <w:szCs w:val="24"/>
        </w:rPr>
        <w:t xml:space="preserve"> до 1 июня 2019</w:t>
      </w:r>
      <w:r w:rsidR="006B6672" w:rsidRPr="00CA53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55AE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88171C" w:rsidRPr="00CA53C5">
        <w:rPr>
          <w:rFonts w:ascii="Times New Roman" w:hAnsi="Times New Roman" w:cs="Times New Roman"/>
          <w:sz w:val="24"/>
          <w:szCs w:val="24"/>
        </w:rPr>
        <w:t xml:space="preserve">.3. </w:t>
      </w:r>
      <w:r w:rsidR="00C71115" w:rsidRPr="00CA53C5">
        <w:rPr>
          <w:rFonts w:ascii="Times New Roman" w:hAnsi="Times New Roman" w:cs="Times New Roman"/>
          <w:sz w:val="24"/>
          <w:szCs w:val="24"/>
        </w:rPr>
        <w:t>Каждый коллектив (или отдельный исполнитель) имеет право не более 2 выступлений в рамках данного фестиваля;</w:t>
      </w:r>
    </w:p>
    <w:p w:rsidR="007E3731" w:rsidRPr="00CA53C5" w:rsidRDefault="00BC289A" w:rsidP="00C71115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F56DB8" w:rsidRPr="00CA53C5">
        <w:rPr>
          <w:rFonts w:ascii="Times New Roman" w:hAnsi="Times New Roman" w:cs="Times New Roman"/>
          <w:sz w:val="24"/>
          <w:szCs w:val="24"/>
        </w:rPr>
        <w:t>.4</w:t>
      </w:r>
      <w:r w:rsidR="007E3731" w:rsidRPr="00CA53C5">
        <w:rPr>
          <w:rFonts w:ascii="Times New Roman" w:hAnsi="Times New Roman" w:cs="Times New Roman"/>
          <w:sz w:val="24"/>
          <w:szCs w:val="24"/>
        </w:rPr>
        <w:t>.</w:t>
      </w:r>
      <w:r w:rsidR="007E3731" w:rsidRPr="00CA53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115" w:rsidRPr="00CA53C5">
        <w:rPr>
          <w:rFonts w:ascii="Times New Roman" w:hAnsi="Times New Roman" w:cs="Times New Roman"/>
          <w:sz w:val="24"/>
          <w:szCs w:val="24"/>
        </w:rPr>
        <w:t>Участники представляют концертные номера, общая длительность которого не должна превышать 7 минут.</w:t>
      </w:r>
    </w:p>
    <w:p w:rsidR="007E3731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F56DB8" w:rsidRPr="00CA53C5">
        <w:rPr>
          <w:rFonts w:ascii="Times New Roman" w:hAnsi="Times New Roman" w:cs="Times New Roman"/>
          <w:sz w:val="24"/>
          <w:szCs w:val="24"/>
        </w:rPr>
        <w:t>.5</w:t>
      </w:r>
      <w:r w:rsidR="007E3731" w:rsidRPr="00CA53C5">
        <w:rPr>
          <w:rFonts w:ascii="Times New Roman" w:hAnsi="Times New Roman" w:cs="Times New Roman"/>
          <w:sz w:val="24"/>
          <w:szCs w:val="24"/>
        </w:rPr>
        <w:t xml:space="preserve">. Участники фестиваля во время репетиций и выступлений обязаны строго соблюдать правила </w:t>
      </w:r>
      <w:r w:rsidR="00AA5DA5" w:rsidRPr="00CA53C5">
        <w:rPr>
          <w:rFonts w:ascii="Times New Roman" w:hAnsi="Times New Roman" w:cs="Times New Roman"/>
          <w:sz w:val="24"/>
          <w:szCs w:val="24"/>
        </w:rPr>
        <w:t xml:space="preserve">инструкции по </w:t>
      </w:r>
      <w:r w:rsidR="00947092" w:rsidRPr="00CA53C5">
        <w:rPr>
          <w:rFonts w:ascii="Times New Roman" w:hAnsi="Times New Roman" w:cs="Times New Roman"/>
          <w:sz w:val="24"/>
          <w:szCs w:val="24"/>
        </w:rPr>
        <w:t xml:space="preserve">охране </w:t>
      </w:r>
      <w:r w:rsidR="00C71115" w:rsidRPr="00CA53C5">
        <w:rPr>
          <w:rFonts w:ascii="Times New Roman" w:hAnsi="Times New Roman" w:cs="Times New Roman"/>
          <w:sz w:val="24"/>
          <w:szCs w:val="24"/>
        </w:rPr>
        <w:t>труда.</w:t>
      </w:r>
    </w:p>
    <w:p w:rsidR="007E3731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F56DB8" w:rsidRPr="00CA53C5">
        <w:rPr>
          <w:rFonts w:ascii="Times New Roman" w:hAnsi="Times New Roman" w:cs="Times New Roman"/>
          <w:sz w:val="24"/>
          <w:szCs w:val="24"/>
        </w:rPr>
        <w:t>.6</w:t>
      </w:r>
      <w:r w:rsidR="007E3731" w:rsidRPr="00CA53C5">
        <w:rPr>
          <w:rFonts w:ascii="Times New Roman" w:hAnsi="Times New Roman" w:cs="Times New Roman"/>
          <w:sz w:val="24"/>
          <w:szCs w:val="24"/>
        </w:rPr>
        <w:t>. Организации и физические лица, заявившие об участии в фестивале, обеспечивают наличие медицинской страховки делегируемых участников;</w:t>
      </w:r>
    </w:p>
    <w:p w:rsidR="007E3731" w:rsidRPr="00CA53C5" w:rsidRDefault="00BC289A" w:rsidP="00020B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F56DB8" w:rsidRPr="00CA53C5">
        <w:rPr>
          <w:rFonts w:ascii="Times New Roman" w:hAnsi="Times New Roman" w:cs="Times New Roman"/>
          <w:sz w:val="24"/>
          <w:szCs w:val="24"/>
        </w:rPr>
        <w:t>.7</w:t>
      </w:r>
      <w:r w:rsidR="007E3731" w:rsidRPr="00CA53C5">
        <w:rPr>
          <w:rFonts w:ascii="Times New Roman" w:hAnsi="Times New Roman" w:cs="Times New Roman"/>
          <w:sz w:val="24"/>
          <w:szCs w:val="24"/>
        </w:rPr>
        <w:t>. Творческие коллективы и гости фестиваля должны иметь соответствующее количество сопровождающих лиц, гарантирующих безопасность участников;</w:t>
      </w:r>
    </w:p>
    <w:p w:rsidR="00C71115" w:rsidRPr="00CA53C5" w:rsidRDefault="00BC289A" w:rsidP="00C711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88171C" w:rsidRPr="00CA53C5">
        <w:rPr>
          <w:rFonts w:ascii="Times New Roman" w:hAnsi="Times New Roman" w:cs="Times New Roman"/>
          <w:sz w:val="24"/>
          <w:szCs w:val="24"/>
        </w:rPr>
        <w:t>.8. Очередность выступлений</w:t>
      </w:r>
      <w:r w:rsidR="00C71115" w:rsidRPr="00CA53C5">
        <w:rPr>
          <w:rFonts w:ascii="Times New Roman" w:hAnsi="Times New Roman" w:cs="Times New Roman"/>
          <w:sz w:val="24"/>
          <w:szCs w:val="24"/>
        </w:rPr>
        <w:t xml:space="preserve"> утверждается оргкомитетом фестиваля;</w:t>
      </w:r>
    </w:p>
    <w:p w:rsidR="0099352C" w:rsidRPr="00CA53C5" w:rsidRDefault="00BC289A" w:rsidP="00C71115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9</w:t>
      </w:r>
      <w:r w:rsidR="0099352C" w:rsidRPr="00CA53C5">
        <w:rPr>
          <w:rFonts w:ascii="Times New Roman" w:hAnsi="Times New Roman" w:cs="Times New Roman"/>
          <w:sz w:val="24"/>
          <w:szCs w:val="24"/>
        </w:rPr>
        <w:t>.9. Участники, не подавшие заявку и не направившие видеозапись концертных номеров в срок до 1 июня 2019 г. к участию в Фестивале, не допускаются.</w:t>
      </w:r>
    </w:p>
    <w:p w:rsidR="007E3731" w:rsidRPr="00CA53C5" w:rsidRDefault="007E3731" w:rsidP="00DC0A7F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31" w:rsidRPr="00CA53C5" w:rsidRDefault="007E3731" w:rsidP="00A23EA6">
      <w:pPr>
        <w:pStyle w:val="a5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требования к фонограммам для участников фестиваля:</w:t>
      </w:r>
    </w:p>
    <w:p w:rsidR="007E3731" w:rsidRPr="00CA53C5" w:rsidRDefault="00BC289A" w:rsidP="00A23EA6">
      <w:pPr>
        <w:pStyle w:val="a5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Все треки должны быть записаны на USB </w:t>
      </w:r>
      <w:proofErr w:type="spellStart"/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>-накопителях в MP3 формате. Фонограммы на других носителях не принимаются.</w:t>
      </w:r>
    </w:p>
    <w:p w:rsidR="007E3731" w:rsidRPr="00CA53C5" w:rsidRDefault="00BC289A" w:rsidP="00A23EA6">
      <w:pPr>
        <w:pStyle w:val="a5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файла на USB </w:t>
      </w:r>
      <w:proofErr w:type="spellStart"/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7E3731" w:rsidRPr="00CA53C5">
        <w:rPr>
          <w:rFonts w:ascii="Times New Roman" w:hAnsi="Times New Roman" w:cs="Times New Roman"/>
          <w:color w:val="000000"/>
          <w:sz w:val="24"/>
          <w:szCs w:val="24"/>
        </w:rPr>
        <w:t>-накопителях должно быть следующим: название номера, название ансамбля (имя солиста), название населенного пункта, из которого прибыл участник.</w:t>
      </w:r>
    </w:p>
    <w:p w:rsidR="00012A20" w:rsidRPr="00CA53C5" w:rsidRDefault="00BC289A" w:rsidP="00A23EA6">
      <w:pPr>
        <w:pStyle w:val="a5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61D0F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Треки </w:t>
      </w:r>
      <w:r w:rsidR="00012A20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направлены в </w:t>
      </w:r>
      <w:r w:rsidR="00961D0F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до 1 июня   2019 года </w:t>
      </w:r>
      <w:r w:rsidR="00961D0F" w:rsidRPr="00CA53C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A20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эл. почте 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</w:rPr>
        <w:t>ddnarodov@mail.ru</w:t>
      </w:r>
      <w:r w:rsidR="0088171C" w:rsidRPr="00CA5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89A" w:rsidRPr="00CA53C5" w:rsidRDefault="00A23EA6" w:rsidP="00BC289A">
      <w:pPr>
        <w:pStyle w:val="a5"/>
        <w:spacing w:after="160" w:line="259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BC289A" w:rsidRPr="00CA53C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  <w:r w:rsidRPr="00CA5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концертных номеров</w:t>
      </w:r>
      <w:r w:rsidR="00BC289A" w:rsidRPr="00CA53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E3731" w:rsidRPr="00CA53C5" w:rsidRDefault="006B6672" w:rsidP="006B6672">
      <w:pPr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• качество исполнения;</w:t>
      </w:r>
      <w:r w:rsidRPr="00CA53C5">
        <w:rPr>
          <w:rFonts w:ascii="Times New Roman" w:hAnsi="Times New Roman" w:cs="Times New Roman"/>
          <w:sz w:val="24"/>
          <w:szCs w:val="24"/>
        </w:rPr>
        <w:br/>
        <w:t>• артистичность;</w:t>
      </w:r>
      <w:r w:rsidRPr="00CA53C5">
        <w:rPr>
          <w:rFonts w:ascii="Times New Roman" w:hAnsi="Times New Roman" w:cs="Times New Roman"/>
          <w:sz w:val="24"/>
          <w:szCs w:val="24"/>
        </w:rPr>
        <w:br/>
        <w:t>• подбор и сложность репертуара;</w:t>
      </w:r>
      <w:r w:rsidRPr="00CA53C5">
        <w:rPr>
          <w:rFonts w:ascii="Times New Roman" w:hAnsi="Times New Roman" w:cs="Times New Roman"/>
          <w:sz w:val="24"/>
          <w:szCs w:val="24"/>
        </w:rPr>
        <w:br/>
        <w:t xml:space="preserve">• сценический костюм </w:t>
      </w:r>
      <w:r w:rsidRPr="00CA53C5">
        <w:rPr>
          <w:rFonts w:ascii="Times New Roman" w:hAnsi="Times New Roman" w:cs="Times New Roman"/>
          <w:sz w:val="24"/>
          <w:szCs w:val="24"/>
        </w:rPr>
        <w:br/>
        <w:t>• уровень сценического воплощения фольклора;</w:t>
      </w:r>
      <w:r w:rsidRPr="00CA53C5">
        <w:rPr>
          <w:rFonts w:ascii="Times New Roman" w:hAnsi="Times New Roman" w:cs="Times New Roman"/>
          <w:sz w:val="24"/>
          <w:szCs w:val="24"/>
        </w:rPr>
        <w:br/>
        <w:t>• культура поведения на сценической площадке</w:t>
      </w:r>
      <w:r w:rsidRPr="00CA53C5">
        <w:rPr>
          <w:rFonts w:ascii="Times New Roman" w:hAnsi="Times New Roman" w:cs="Times New Roman"/>
          <w:sz w:val="24"/>
          <w:szCs w:val="24"/>
        </w:rPr>
        <w:br/>
      </w:r>
      <w:r w:rsidR="00BC289A" w:rsidRPr="00CA53C5">
        <w:rPr>
          <w:rFonts w:ascii="Times New Roman" w:hAnsi="Times New Roman" w:cs="Times New Roman"/>
          <w:sz w:val="24"/>
          <w:szCs w:val="24"/>
        </w:rPr>
        <w:t xml:space="preserve">• присутствие национального колорита </w:t>
      </w:r>
      <w:r w:rsidR="00BC289A" w:rsidRPr="00CA53C5">
        <w:rPr>
          <w:rFonts w:ascii="Times New Roman" w:hAnsi="Times New Roman" w:cs="Times New Roman"/>
          <w:sz w:val="24"/>
          <w:szCs w:val="24"/>
        </w:rPr>
        <w:br/>
      </w:r>
    </w:p>
    <w:p w:rsidR="007E3731" w:rsidRPr="00CA53C5" w:rsidRDefault="005920AA" w:rsidP="005920AA">
      <w:pPr>
        <w:pStyle w:val="a5"/>
        <w:spacing w:after="160" w:line="259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23EA6"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E3731" w:rsidRPr="00CA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Организационные вопросы</w:t>
      </w:r>
    </w:p>
    <w:p w:rsidR="007E3731" w:rsidRPr="00CA53C5" w:rsidRDefault="007E3731" w:rsidP="00621CB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 xml:space="preserve">Руководителю творческого коллектива, прибывшего на фестиваль, необходимо иметь список членов коллектива. Сольные исполнители, </w:t>
      </w:r>
      <w:r w:rsidR="00CA53C5" w:rsidRPr="00CA53C5">
        <w:rPr>
          <w:rFonts w:ascii="Times New Roman" w:hAnsi="Times New Roman" w:cs="Times New Roman"/>
          <w:sz w:val="24"/>
          <w:szCs w:val="24"/>
        </w:rPr>
        <w:t>члены коллектива</w:t>
      </w:r>
      <w:r w:rsidRPr="00CA53C5">
        <w:rPr>
          <w:rFonts w:ascii="Times New Roman" w:hAnsi="Times New Roman" w:cs="Times New Roman"/>
          <w:sz w:val="24"/>
          <w:szCs w:val="24"/>
        </w:rPr>
        <w:t xml:space="preserve"> своим участием, а также законные представители несовершеннолетних членов коллектива, участием своих </w:t>
      </w:r>
      <w:r w:rsidRPr="00CA53C5">
        <w:rPr>
          <w:rFonts w:ascii="Times New Roman" w:hAnsi="Times New Roman" w:cs="Times New Roman"/>
          <w:sz w:val="24"/>
          <w:szCs w:val="24"/>
        </w:rPr>
        <w:lastRenderedPageBreak/>
        <w:t xml:space="preserve">подопечных, подтверждают, что члены коллектива не имеют медицинских противопоказаний для участия в фестивале. За полученные участниками во время проведения репетиций и конкурса травмы, утрату и порчу имущества организаторы ответственности не несут. Сольные исполнители своим участием, а </w:t>
      </w:r>
      <w:r w:rsidR="00CA53C5" w:rsidRPr="00CA53C5">
        <w:rPr>
          <w:rFonts w:ascii="Times New Roman" w:hAnsi="Times New Roman" w:cs="Times New Roman"/>
          <w:sz w:val="24"/>
          <w:szCs w:val="24"/>
        </w:rPr>
        <w:t>также</w:t>
      </w:r>
      <w:r w:rsidRPr="00CA53C5">
        <w:rPr>
          <w:rFonts w:ascii="Times New Roman" w:hAnsi="Times New Roman" w:cs="Times New Roman"/>
          <w:sz w:val="24"/>
          <w:szCs w:val="24"/>
        </w:rPr>
        <w:t xml:space="preserve"> законные представители несовершеннолетних участников фестиваля участием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сольные исполнители, творческие коллективы или их законные представители урегулируют самостоятельно. </w:t>
      </w:r>
      <w:r w:rsidR="00531916" w:rsidRPr="00CA53C5">
        <w:rPr>
          <w:rFonts w:ascii="Times New Roman" w:hAnsi="Times New Roman" w:cs="Times New Roman"/>
          <w:sz w:val="24"/>
          <w:szCs w:val="24"/>
        </w:rPr>
        <w:t>Выступающие</w:t>
      </w:r>
      <w:r w:rsidRPr="00CA53C5">
        <w:rPr>
          <w:rFonts w:ascii="Times New Roman" w:hAnsi="Times New Roman" w:cs="Times New Roman"/>
          <w:sz w:val="24"/>
          <w:szCs w:val="24"/>
        </w:rPr>
        <w:t xml:space="preserve"> своим участием, а также законные представители несовершеннолетних </w:t>
      </w:r>
      <w:r w:rsidR="00531916" w:rsidRPr="00CA53C5">
        <w:rPr>
          <w:rFonts w:ascii="Times New Roman" w:hAnsi="Times New Roman" w:cs="Times New Roman"/>
          <w:sz w:val="24"/>
          <w:szCs w:val="24"/>
        </w:rPr>
        <w:t>выступающих</w:t>
      </w:r>
      <w:r w:rsidRPr="00CA53C5">
        <w:rPr>
          <w:rFonts w:ascii="Times New Roman" w:hAnsi="Times New Roman" w:cs="Times New Roman"/>
          <w:sz w:val="24"/>
          <w:szCs w:val="24"/>
        </w:rPr>
        <w:t xml:space="preserve"> участием своих подопечных дают согласие организаторам фестиваля на то, чтобы их или их подопечных снимали на видео, фотографировали во время фестиваля, записывали на аудионосители и впоследствии использовали полученные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развития фестиваля, а также дают согласие, что все права на вышеуказанные материалы и объекты принадлежат организаторам  фестиваля без ограничения сроков на территории Российской Федерации без выплаты гонораров, отчислений и платежей всех видов. Фактом участия в проведении фестиваля </w:t>
      </w:r>
      <w:r w:rsidR="00531916" w:rsidRPr="00CA53C5">
        <w:rPr>
          <w:rFonts w:ascii="Times New Roman" w:hAnsi="Times New Roman" w:cs="Times New Roman"/>
          <w:sz w:val="24"/>
          <w:szCs w:val="24"/>
        </w:rPr>
        <w:t>выступающие</w:t>
      </w:r>
      <w:r w:rsidRPr="00CA53C5">
        <w:rPr>
          <w:rFonts w:ascii="Times New Roman" w:hAnsi="Times New Roman" w:cs="Times New Roman"/>
          <w:sz w:val="24"/>
          <w:szCs w:val="24"/>
        </w:rPr>
        <w:t xml:space="preserve">, законные представители несовершеннолетних участников фестиваля дают согласие на обработку персональных данных.  </w:t>
      </w:r>
      <w:r w:rsidRPr="00CA53C5">
        <w:rPr>
          <w:color w:val="000000"/>
          <w:sz w:val="24"/>
          <w:szCs w:val="24"/>
        </w:rPr>
        <w:t xml:space="preserve"> </w:t>
      </w:r>
    </w:p>
    <w:p w:rsidR="007E3731" w:rsidRPr="00CA53C5" w:rsidRDefault="00A23EA6" w:rsidP="00903D49">
      <w:pPr>
        <w:pStyle w:val="a3"/>
        <w:jc w:val="both"/>
        <w:rPr>
          <w:b/>
          <w:bCs/>
          <w:color w:val="000000"/>
        </w:rPr>
      </w:pPr>
      <w:r w:rsidRPr="00CA53C5">
        <w:rPr>
          <w:b/>
          <w:bCs/>
          <w:color w:val="000000"/>
        </w:rPr>
        <w:t>13</w:t>
      </w:r>
      <w:r w:rsidR="007E3731" w:rsidRPr="00CA53C5">
        <w:rPr>
          <w:b/>
          <w:bCs/>
          <w:color w:val="000000"/>
        </w:rPr>
        <w:t>. Подведение итогов и награждение.</w:t>
      </w:r>
    </w:p>
    <w:p w:rsidR="007E3731" w:rsidRPr="00CA53C5" w:rsidRDefault="00A23EA6" w:rsidP="00240E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13</w:t>
      </w:r>
      <w:r w:rsidR="007E3731" w:rsidRPr="00CA53C5">
        <w:rPr>
          <w:rFonts w:ascii="Times New Roman" w:hAnsi="Times New Roman" w:cs="Times New Roman"/>
          <w:sz w:val="24"/>
          <w:szCs w:val="24"/>
        </w:rPr>
        <w:t>.1. По итогам Фестиваля творческим коллективам и отдельным исполнителям будут вручены дипломы «За участие». Благодарности вручаются лицам, принявшим активное участие в организации и проведении Фестиваля;</w:t>
      </w:r>
    </w:p>
    <w:p w:rsidR="007E3731" w:rsidRPr="00CA53C5" w:rsidRDefault="00A23EA6" w:rsidP="00240E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13</w:t>
      </w:r>
      <w:r w:rsidR="004A50C9" w:rsidRPr="00CA53C5">
        <w:rPr>
          <w:rFonts w:ascii="Times New Roman" w:hAnsi="Times New Roman" w:cs="Times New Roman"/>
          <w:sz w:val="24"/>
          <w:szCs w:val="24"/>
        </w:rPr>
        <w:t>.2</w:t>
      </w:r>
      <w:r w:rsidR="007E3731" w:rsidRPr="00CA53C5">
        <w:rPr>
          <w:rFonts w:ascii="Times New Roman" w:hAnsi="Times New Roman" w:cs="Times New Roman"/>
          <w:sz w:val="24"/>
          <w:szCs w:val="24"/>
        </w:rPr>
        <w:t>. Вручение Дипломов и Благодарностей проводится на заключительной части Фестиваля.</w:t>
      </w:r>
    </w:p>
    <w:p w:rsidR="007E3731" w:rsidRPr="00CA53C5" w:rsidRDefault="007E3731" w:rsidP="001878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731" w:rsidRPr="00CA53C5" w:rsidRDefault="007E3731" w:rsidP="0018784B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7E3731" w:rsidRDefault="0088171C" w:rsidP="0018784B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3C5">
        <w:rPr>
          <w:rFonts w:ascii="Times New Roman" w:hAnsi="Times New Roman" w:cs="Times New Roman"/>
          <w:sz w:val="24"/>
          <w:szCs w:val="24"/>
        </w:rPr>
        <w:t>+ 7 978 755 05 40 – режиссер ГБУ РК «Дом дружбы народов» Александра Бондаренко</w:t>
      </w:r>
    </w:p>
    <w:p w:rsidR="00CA53C5" w:rsidRPr="00CA53C5" w:rsidRDefault="00CA53C5" w:rsidP="0018784B">
      <w:pPr>
        <w:pStyle w:val="a4"/>
        <w:rPr>
          <w:rFonts w:ascii="Times New Roman" w:hAnsi="Times New Roman" w:cs="Times New Roman"/>
          <w:color w:val="993300"/>
          <w:sz w:val="24"/>
          <w:szCs w:val="24"/>
        </w:rPr>
      </w:pPr>
    </w:p>
    <w:p w:rsidR="007E3731" w:rsidRDefault="007E3731" w:rsidP="00FA45B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5">
        <w:rPr>
          <w:rFonts w:ascii="Times New Roman" w:hAnsi="Times New Roman" w:cs="Times New Roman"/>
          <w:b/>
          <w:bCs/>
          <w:sz w:val="24"/>
          <w:szCs w:val="24"/>
        </w:rPr>
        <w:t>Программа Фестиваля</w:t>
      </w:r>
      <w:r w:rsidR="003563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562" w:rsidRDefault="00A61562" w:rsidP="00FA45B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562" w:rsidRPr="00A61562" w:rsidRDefault="00A61562" w:rsidP="00A6156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563F8">
        <w:rPr>
          <w:rFonts w:ascii="Times New Roman" w:hAnsi="Times New Roman" w:cs="Times New Roman"/>
          <w:b/>
          <w:bCs/>
          <w:sz w:val="24"/>
          <w:szCs w:val="24"/>
        </w:rPr>
        <w:t>16 августа:</w:t>
      </w:r>
      <w:r w:rsidRPr="00A61562">
        <w:rPr>
          <w:rFonts w:ascii="Times New Roman" w:hAnsi="Times New Roman" w:cs="Times New Roman"/>
          <w:bCs/>
          <w:sz w:val="24"/>
          <w:szCs w:val="24"/>
        </w:rPr>
        <w:t xml:space="preserve"> приезд участников фестиваля</w:t>
      </w:r>
    </w:p>
    <w:p w:rsidR="0087173A" w:rsidRPr="00A61562" w:rsidRDefault="00A61562" w:rsidP="00A6156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563F8">
        <w:rPr>
          <w:rFonts w:ascii="Times New Roman" w:hAnsi="Times New Roman" w:cs="Times New Roman"/>
          <w:b/>
          <w:bCs/>
          <w:sz w:val="24"/>
          <w:szCs w:val="24"/>
        </w:rPr>
        <w:t>17 августа:</w:t>
      </w:r>
      <w:r w:rsidRPr="00A61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3F8">
        <w:rPr>
          <w:rFonts w:ascii="Times New Roman" w:hAnsi="Times New Roman" w:cs="Times New Roman"/>
        </w:rPr>
        <w:t>-</w:t>
      </w:r>
      <w:r w:rsidR="0087173A" w:rsidRPr="00A61562">
        <w:rPr>
          <w:rFonts w:ascii="Times New Roman" w:hAnsi="Times New Roman" w:cs="Times New Roman"/>
        </w:rPr>
        <w:t xml:space="preserve">парад </w:t>
      </w:r>
      <w:r w:rsidR="00CA53C5" w:rsidRPr="00A61562">
        <w:rPr>
          <w:rFonts w:ascii="Times New Roman" w:hAnsi="Times New Roman" w:cs="Times New Roman"/>
        </w:rPr>
        <w:t>участников фестиваля;</w:t>
      </w:r>
    </w:p>
    <w:p w:rsidR="004B0507" w:rsidRPr="00A61562" w:rsidRDefault="00A61562" w:rsidP="004B0507">
      <w:pPr>
        <w:pStyle w:val="a3"/>
        <w:spacing w:before="12" w:beforeAutospacing="0" w:after="12" w:afterAutospacing="0"/>
        <w:jc w:val="both"/>
      </w:pPr>
      <w:r w:rsidRPr="00A61562">
        <w:t xml:space="preserve">                 </w:t>
      </w:r>
      <w:r w:rsidR="003563F8">
        <w:t xml:space="preserve"> </w:t>
      </w:r>
      <w:r w:rsidRPr="00A61562">
        <w:t xml:space="preserve"> </w:t>
      </w:r>
      <w:r w:rsidR="003563F8">
        <w:t xml:space="preserve"> </w:t>
      </w:r>
      <w:r w:rsidRPr="00A61562">
        <w:t xml:space="preserve"> </w:t>
      </w:r>
      <w:r w:rsidR="004B0507" w:rsidRPr="00A61562">
        <w:t>-круглый стол «Традиционный танец в современном мире»</w:t>
      </w:r>
      <w:r w:rsidR="00CA53C5" w:rsidRPr="00A61562">
        <w:t>;</w:t>
      </w:r>
    </w:p>
    <w:p w:rsidR="004B0507" w:rsidRPr="00A61562" w:rsidRDefault="00A61562" w:rsidP="004B0507">
      <w:pPr>
        <w:pStyle w:val="a3"/>
        <w:spacing w:before="12" w:beforeAutospacing="0" w:after="12" w:afterAutospacing="0"/>
        <w:jc w:val="both"/>
      </w:pPr>
      <w:r w:rsidRPr="00A61562">
        <w:t xml:space="preserve">                  </w:t>
      </w:r>
      <w:r w:rsidR="003563F8">
        <w:t xml:space="preserve">  </w:t>
      </w:r>
      <w:r w:rsidRPr="00A61562">
        <w:t xml:space="preserve"> </w:t>
      </w:r>
      <w:r w:rsidR="004B0507" w:rsidRPr="00A61562">
        <w:t>-выставка работ мастеров ДПИ</w:t>
      </w:r>
      <w:r w:rsidR="00CA53C5" w:rsidRPr="00A61562">
        <w:t xml:space="preserve"> и изобразительного искусства;</w:t>
      </w:r>
    </w:p>
    <w:p w:rsidR="004B0507" w:rsidRPr="00A61562" w:rsidRDefault="00A61562" w:rsidP="004B0507">
      <w:pPr>
        <w:pStyle w:val="a3"/>
        <w:spacing w:before="12" w:beforeAutospacing="0" w:after="12" w:afterAutospacing="0"/>
        <w:jc w:val="both"/>
      </w:pPr>
      <w:r w:rsidRPr="00A61562">
        <w:t xml:space="preserve">                   </w:t>
      </w:r>
      <w:r w:rsidR="003563F8">
        <w:t xml:space="preserve">  </w:t>
      </w:r>
      <w:r w:rsidR="004B0507" w:rsidRPr="00A61562">
        <w:t>-мастер-классы для руководителей и уч</w:t>
      </w:r>
      <w:r w:rsidRPr="00A61562">
        <w:t>астников творческих коллективов;</w:t>
      </w:r>
    </w:p>
    <w:p w:rsidR="00A61562" w:rsidRPr="00A61562" w:rsidRDefault="00A61562" w:rsidP="004B0507">
      <w:pPr>
        <w:pStyle w:val="a3"/>
        <w:spacing w:before="12" w:beforeAutospacing="0" w:after="12" w:afterAutospacing="0"/>
        <w:jc w:val="both"/>
      </w:pPr>
      <w:r w:rsidRPr="00A61562">
        <w:t xml:space="preserve">                   </w:t>
      </w:r>
      <w:r w:rsidR="003563F8">
        <w:t xml:space="preserve">  </w:t>
      </w:r>
      <w:r w:rsidRPr="00A61562">
        <w:t>-заключительный гала-концерт</w:t>
      </w:r>
    </w:p>
    <w:p w:rsidR="007E3731" w:rsidRPr="00CA53C5" w:rsidRDefault="007E3731" w:rsidP="00FA45B4">
      <w:pPr>
        <w:rPr>
          <w:sz w:val="24"/>
          <w:szCs w:val="24"/>
        </w:rPr>
      </w:pPr>
    </w:p>
    <w:p w:rsidR="006B6672" w:rsidRPr="00CA53C5" w:rsidRDefault="006B6672" w:rsidP="00FA45B4">
      <w:pPr>
        <w:rPr>
          <w:sz w:val="24"/>
          <w:szCs w:val="24"/>
        </w:rPr>
      </w:pPr>
    </w:p>
    <w:p w:rsidR="006B6672" w:rsidRDefault="006B6672" w:rsidP="006B6672">
      <w:p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</w:p>
    <w:p w:rsidR="003563F8" w:rsidRPr="00CA53C5" w:rsidRDefault="003563F8" w:rsidP="006B667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672" w:rsidRPr="003563F8" w:rsidRDefault="006B6672" w:rsidP="006B6672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3563F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Приложение №1</w:t>
      </w:r>
    </w:p>
    <w:p w:rsidR="006B6672" w:rsidRPr="00CA53C5" w:rsidRDefault="006B6672" w:rsidP="006B66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3EA6" w:rsidRPr="00CA53C5" w:rsidRDefault="006B6672" w:rsidP="006B66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ЗАЯВКА </w:t>
      </w:r>
      <w:r w:rsidR="00A23EA6" w:rsidRPr="00CA5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АНКЕТА</w:t>
      </w:r>
    </w:p>
    <w:p w:rsidR="00A23EA6" w:rsidRPr="00CA53C5" w:rsidRDefault="00A23EA6" w:rsidP="006B66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участника</w:t>
      </w:r>
    </w:p>
    <w:p w:rsidR="00A23EA6" w:rsidRPr="00CA53C5" w:rsidRDefault="00A23EA6" w:rsidP="00A23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C5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proofErr w:type="spellStart"/>
      <w:r w:rsidRPr="00CA53C5">
        <w:rPr>
          <w:rFonts w:ascii="Times New Roman" w:hAnsi="Times New Roman" w:cs="Times New Roman"/>
          <w:b/>
          <w:sz w:val="24"/>
          <w:szCs w:val="24"/>
        </w:rPr>
        <w:t>финно</w:t>
      </w:r>
      <w:proofErr w:type="spellEnd"/>
      <w:r w:rsidRPr="00CA53C5">
        <w:rPr>
          <w:rFonts w:ascii="Times New Roman" w:hAnsi="Times New Roman" w:cs="Times New Roman"/>
          <w:b/>
          <w:sz w:val="24"/>
          <w:szCs w:val="24"/>
        </w:rPr>
        <w:t xml:space="preserve"> – угорских культур народов России  </w:t>
      </w:r>
      <w:r w:rsidR="003563F8">
        <w:rPr>
          <w:rFonts w:ascii="Times New Roman" w:hAnsi="Times New Roman" w:cs="Times New Roman"/>
          <w:b/>
          <w:sz w:val="24"/>
          <w:szCs w:val="24"/>
        </w:rPr>
        <w:t>«Шумбрат»</w:t>
      </w:r>
      <w:bookmarkStart w:id="0" w:name="_GoBack"/>
      <w:bookmarkEnd w:id="0"/>
    </w:p>
    <w:p w:rsidR="00A23EA6" w:rsidRPr="00CA53C5" w:rsidRDefault="00A23EA6" w:rsidP="00A23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C5">
        <w:rPr>
          <w:rFonts w:ascii="Times New Roman" w:hAnsi="Times New Roman" w:cs="Times New Roman"/>
          <w:b/>
          <w:sz w:val="24"/>
          <w:szCs w:val="24"/>
        </w:rPr>
        <w:t>в рамках Дней мордовской культуры</w:t>
      </w:r>
    </w:p>
    <w:p w:rsidR="006B6672" w:rsidRPr="00CA53C5" w:rsidRDefault="00A23EA6" w:rsidP="006B66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6672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Название коллектива (Ф.И.О. исполнителя, мастера) </w:t>
      </w:r>
    </w:p>
    <w:p w:rsidR="00A23EA6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коллектива </w:t>
      </w:r>
    </w:p>
    <w:p w:rsidR="00A23EA6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участников 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Репертуар  </w:t>
      </w:r>
    </w:p>
    <w:p w:rsidR="006B6672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Хронометраж </w:t>
      </w:r>
    </w:p>
    <w:p w:rsidR="00A23EA6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(населенный пункт)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3EA6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Ведомственная принадлежность коллектива</w:t>
      </w:r>
    </w:p>
    <w:p w:rsidR="00A23EA6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Полный 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 телефон</w:t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/факс</w:t>
      </w:r>
    </w:p>
    <w:p w:rsidR="006B6672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3C5">
        <w:rPr>
          <w:rFonts w:ascii="Times New Roman" w:hAnsi="Times New Roman" w:cs="Times New Roman"/>
          <w:sz w:val="24"/>
          <w:szCs w:val="24"/>
        </w:rPr>
        <w:t>Е-</w:t>
      </w:r>
      <w:r w:rsidRPr="00CA53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3C5">
        <w:rPr>
          <w:rFonts w:ascii="Times New Roman" w:hAnsi="Times New Roman" w:cs="Times New Roman"/>
          <w:sz w:val="24"/>
          <w:szCs w:val="24"/>
        </w:rPr>
        <w:t>: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3EA6" w:rsidRPr="00CA53C5" w:rsidRDefault="00A23EA6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3EA6" w:rsidRPr="00CA53C5" w:rsidRDefault="00A23EA6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6672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6672" w:rsidRPr="00CA53C5" w:rsidRDefault="006B6672" w:rsidP="006B667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коллектива______________________________________ (фамилия)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(подпись) 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направляющей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(учреждения)_____________________________________ (фамилия)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(подпись)</w:t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«_______»_______________________ 201</w:t>
      </w:r>
      <w:r w:rsidR="00A23EA6"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CA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6B6672" w:rsidRPr="00CA53C5" w:rsidRDefault="006B6672" w:rsidP="00FA45B4">
      <w:pPr>
        <w:rPr>
          <w:sz w:val="24"/>
          <w:szCs w:val="24"/>
        </w:rPr>
      </w:pPr>
    </w:p>
    <w:sectPr w:rsidR="006B6672" w:rsidRPr="00CA53C5" w:rsidSect="00CA53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39"/>
    <w:multiLevelType w:val="hybridMultilevel"/>
    <w:tmpl w:val="D4EABEBE"/>
    <w:lvl w:ilvl="0" w:tplc="32B48FD2">
      <w:start w:val="1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27BFF"/>
    <w:multiLevelType w:val="hybridMultilevel"/>
    <w:tmpl w:val="77E2B6AC"/>
    <w:lvl w:ilvl="0" w:tplc="B92C6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74598"/>
    <w:multiLevelType w:val="hybridMultilevel"/>
    <w:tmpl w:val="666A91FE"/>
    <w:lvl w:ilvl="0" w:tplc="945613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38"/>
    <w:multiLevelType w:val="hybridMultilevel"/>
    <w:tmpl w:val="3754EF7C"/>
    <w:lvl w:ilvl="0" w:tplc="BDECA8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7053"/>
    <w:multiLevelType w:val="hybridMultilevel"/>
    <w:tmpl w:val="8070BAC8"/>
    <w:lvl w:ilvl="0" w:tplc="F76EF14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6043"/>
    <w:multiLevelType w:val="hybridMultilevel"/>
    <w:tmpl w:val="AC5A92C6"/>
    <w:lvl w:ilvl="0" w:tplc="B92C6E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8AC36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C7F24"/>
    <w:multiLevelType w:val="hybridMultilevel"/>
    <w:tmpl w:val="3AD4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AC1"/>
    <w:multiLevelType w:val="hybridMultilevel"/>
    <w:tmpl w:val="82D463EC"/>
    <w:lvl w:ilvl="0" w:tplc="BDECA8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7DC9"/>
    <w:multiLevelType w:val="hybridMultilevel"/>
    <w:tmpl w:val="F09C4C7E"/>
    <w:lvl w:ilvl="0" w:tplc="73449A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7DFE"/>
    <w:multiLevelType w:val="hybridMultilevel"/>
    <w:tmpl w:val="DF96F6D8"/>
    <w:lvl w:ilvl="0" w:tplc="F3768E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E459C"/>
    <w:multiLevelType w:val="multilevel"/>
    <w:tmpl w:val="0C4639A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2DA"/>
    <w:rsid w:val="00012A20"/>
    <w:rsid w:val="00020B49"/>
    <w:rsid w:val="000233FC"/>
    <w:rsid w:val="00033576"/>
    <w:rsid w:val="000424AA"/>
    <w:rsid w:val="00083078"/>
    <w:rsid w:val="000B5A4D"/>
    <w:rsid w:val="000C15C9"/>
    <w:rsid w:val="001051F4"/>
    <w:rsid w:val="00176A58"/>
    <w:rsid w:val="0018784B"/>
    <w:rsid w:val="001D1D12"/>
    <w:rsid w:val="001F581F"/>
    <w:rsid w:val="00227A08"/>
    <w:rsid w:val="00234EE0"/>
    <w:rsid w:val="00240EDC"/>
    <w:rsid w:val="0026145B"/>
    <w:rsid w:val="002814CE"/>
    <w:rsid w:val="002C59D0"/>
    <w:rsid w:val="002D1087"/>
    <w:rsid w:val="002E5F31"/>
    <w:rsid w:val="002F2F85"/>
    <w:rsid w:val="002F3EB7"/>
    <w:rsid w:val="00303F5F"/>
    <w:rsid w:val="003563F8"/>
    <w:rsid w:val="003755AE"/>
    <w:rsid w:val="0037798A"/>
    <w:rsid w:val="003912C2"/>
    <w:rsid w:val="0039170A"/>
    <w:rsid w:val="003942F2"/>
    <w:rsid w:val="00433DA0"/>
    <w:rsid w:val="00463717"/>
    <w:rsid w:val="00487BC6"/>
    <w:rsid w:val="004A50C9"/>
    <w:rsid w:val="004B0507"/>
    <w:rsid w:val="004B1804"/>
    <w:rsid w:val="0050345E"/>
    <w:rsid w:val="0051158A"/>
    <w:rsid w:val="005126A5"/>
    <w:rsid w:val="00531916"/>
    <w:rsid w:val="00554AE8"/>
    <w:rsid w:val="005920AA"/>
    <w:rsid w:val="005A6BD8"/>
    <w:rsid w:val="005C4CA2"/>
    <w:rsid w:val="00621CBC"/>
    <w:rsid w:val="0069734C"/>
    <w:rsid w:val="006A2E6E"/>
    <w:rsid w:val="006B6672"/>
    <w:rsid w:val="006C15F2"/>
    <w:rsid w:val="006D21ED"/>
    <w:rsid w:val="006D4135"/>
    <w:rsid w:val="006D62B9"/>
    <w:rsid w:val="00716F23"/>
    <w:rsid w:val="00745783"/>
    <w:rsid w:val="00797E49"/>
    <w:rsid w:val="007B1AC3"/>
    <w:rsid w:val="007D0FC5"/>
    <w:rsid w:val="007E3489"/>
    <w:rsid w:val="007E3731"/>
    <w:rsid w:val="007F1424"/>
    <w:rsid w:val="00832DB8"/>
    <w:rsid w:val="0087173A"/>
    <w:rsid w:val="0088171C"/>
    <w:rsid w:val="00895178"/>
    <w:rsid w:val="00896C92"/>
    <w:rsid w:val="008A262F"/>
    <w:rsid w:val="008B7D11"/>
    <w:rsid w:val="008C6DA2"/>
    <w:rsid w:val="008D3E83"/>
    <w:rsid w:val="00903D49"/>
    <w:rsid w:val="00947092"/>
    <w:rsid w:val="00961CFD"/>
    <w:rsid w:val="00961D0F"/>
    <w:rsid w:val="0099352C"/>
    <w:rsid w:val="00A1243D"/>
    <w:rsid w:val="00A23EA6"/>
    <w:rsid w:val="00A57CDE"/>
    <w:rsid w:val="00A61562"/>
    <w:rsid w:val="00A64351"/>
    <w:rsid w:val="00A64ACB"/>
    <w:rsid w:val="00A746E3"/>
    <w:rsid w:val="00A83F56"/>
    <w:rsid w:val="00AA5DA5"/>
    <w:rsid w:val="00AC166F"/>
    <w:rsid w:val="00AD599C"/>
    <w:rsid w:val="00AF4A5D"/>
    <w:rsid w:val="00B14277"/>
    <w:rsid w:val="00B20883"/>
    <w:rsid w:val="00B30C41"/>
    <w:rsid w:val="00BC289A"/>
    <w:rsid w:val="00BD0B01"/>
    <w:rsid w:val="00BE1646"/>
    <w:rsid w:val="00C54DCB"/>
    <w:rsid w:val="00C679D3"/>
    <w:rsid w:val="00C71115"/>
    <w:rsid w:val="00C923B8"/>
    <w:rsid w:val="00CA53C5"/>
    <w:rsid w:val="00D07D21"/>
    <w:rsid w:val="00D32C9C"/>
    <w:rsid w:val="00D33396"/>
    <w:rsid w:val="00D43A16"/>
    <w:rsid w:val="00D667C9"/>
    <w:rsid w:val="00D94A43"/>
    <w:rsid w:val="00DA6046"/>
    <w:rsid w:val="00DB4CCB"/>
    <w:rsid w:val="00DC0A7F"/>
    <w:rsid w:val="00E506F3"/>
    <w:rsid w:val="00E66EF6"/>
    <w:rsid w:val="00E74F1D"/>
    <w:rsid w:val="00E83B17"/>
    <w:rsid w:val="00E849ED"/>
    <w:rsid w:val="00ED3D55"/>
    <w:rsid w:val="00EE0A80"/>
    <w:rsid w:val="00F052DA"/>
    <w:rsid w:val="00F06609"/>
    <w:rsid w:val="00F56DB8"/>
    <w:rsid w:val="00F6174B"/>
    <w:rsid w:val="00FA45B4"/>
    <w:rsid w:val="00FA67A7"/>
    <w:rsid w:val="00FB08E6"/>
    <w:rsid w:val="00FD644F"/>
    <w:rsid w:val="00FD6CEC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62FF2"/>
  <w15:docId w15:val="{6CB0E27B-9F4B-41C1-BFB3-0473125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96C92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F6174B"/>
    <w:pPr>
      <w:ind w:left="720"/>
    </w:pPr>
  </w:style>
  <w:style w:type="character" w:styleId="a6">
    <w:name w:val="Hyperlink"/>
    <w:uiPriority w:val="99"/>
    <w:unhideWhenUsed/>
    <w:rsid w:val="00C711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14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arodov@mail.ru" TargetMode="External"/><Relationship Id="rId5" Type="http://schemas.openxmlformats.org/officeDocument/2006/relationships/hyperlink" Target="mailto:ddnarod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цист-09</cp:lastModifiedBy>
  <cp:revision>11</cp:revision>
  <cp:lastPrinted>2019-01-31T10:35:00Z</cp:lastPrinted>
  <dcterms:created xsi:type="dcterms:W3CDTF">2019-01-25T07:14:00Z</dcterms:created>
  <dcterms:modified xsi:type="dcterms:W3CDTF">2019-01-31T11:33:00Z</dcterms:modified>
</cp:coreProperties>
</file>